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5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6"/>
        <w:gridCol w:w="8466"/>
      </w:tblGrid>
      <w:tr w:rsidR="005C2DE5" w:rsidTr="005C2DE5">
        <w:trPr>
          <w:trHeight w:val="9882"/>
        </w:trPr>
        <w:tc>
          <w:tcPr>
            <w:tcW w:w="7236" w:type="dxa"/>
            <w:vAlign w:val="center"/>
          </w:tcPr>
          <w:p w:rsidR="005C2DE5" w:rsidRDefault="005C2DE5" w:rsidP="00BF2C67">
            <w:pPr>
              <w:spacing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</w:rPr>
              <w:drawing>
                <wp:inline distT="0" distB="0" distL="0" distR="0" wp14:anchorId="4C064EAB" wp14:editId="2904C386">
                  <wp:extent cx="4266863" cy="5857875"/>
                  <wp:effectExtent l="0" t="0" r="0" b="0"/>
                  <wp:docPr id="1" name="Рисунок 0" descr="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9666" cy="590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6" w:type="dxa"/>
            <w:vAlign w:val="center"/>
          </w:tcPr>
          <w:p w:rsidR="005C2DE5" w:rsidRPr="005C2DE5" w:rsidRDefault="005C2DE5" w:rsidP="005C2DE5">
            <w:pPr>
              <w:shd w:val="clear" w:color="auto" w:fill="FFFFFF"/>
              <w:spacing w:after="225"/>
              <w:ind w:firstLine="708"/>
              <w:jc w:val="both"/>
              <w:textAlignment w:val="baseline"/>
              <w:outlineLvl w:val="2"/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</w:pPr>
            <w:r w:rsidRPr="005C2DE5"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  <w:t>В связи с наступлением майских праздников</w:t>
            </w:r>
            <w:r w:rsidRPr="005C2DE5"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  <w:t xml:space="preserve"> и </w:t>
            </w:r>
            <w:r w:rsidRPr="005C2DE5"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  <w:t>с целью профилактики укуса клеща</w:t>
            </w:r>
            <w:r w:rsidRPr="005C2DE5"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  <w:t>,</w:t>
            </w:r>
            <w:r w:rsidRPr="005C2DE5"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  <w:t xml:space="preserve"> сотрудники МЧС призывают граждан соблюдать следующие правила:</w:t>
            </w:r>
          </w:p>
          <w:p w:rsidR="005C2DE5" w:rsidRPr="005C2DE5" w:rsidRDefault="005C2DE5" w:rsidP="005C2DE5">
            <w:pPr>
              <w:shd w:val="clear" w:color="auto" w:fill="FFFFFF"/>
              <w:jc w:val="both"/>
              <w:textAlignment w:val="baseline"/>
              <w:outlineLvl w:val="2"/>
              <w:rPr>
                <w:rFonts w:ascii="PT Astra Serif" w:eastAsia="Times New Roman" w:hAnsi="PT Astra Serif" w:cs="Times New Roman"/>
                <w:color w:val="111111"/>
                <w:sz w:val="28"/>
                <w:szCs w:val="28"/>
              </w:rPr>
            </w:pPr>
            <w:r w:rsidRPr="005C2DE5">
              <w:rPr>
                <w:rFonts w:ascii="PT Astra Serif" w:eastAsia="Times New Roman" w:hAnsi="PT Astra Serif" w:cs="Times New Roman"/>
                <w:color w:val="111111"/>
                <w:sz w:val="28"/>
                <w:szCs w:val="28"/>
              </w:rPr>
              <w:t>- для отдыха нужно выбирать открытые, хорошо освещенные солнцем поляны;</w:t>
            </w:r>
          </w:p>
          <w:p w:rsidR="005C2DE5" w:rsidRPr="005C2DE5" w:rsidRDefault="005C2DE5" w:rsidP="005C2DE5">
            <w:pPr>
              <w:shd w:val="clear" w:color="auto" w:fill="FFFFFF"/>
              <w:jc w:val="both"/>
              <w:textAlignment w:val="baseline"/>
              <w:outlineLvl w:val="2"/>
              <w:rPr>
                <w:rFonts w:ascii="PT Astra Serif" w:eastAsia="Times New Roman" w:hAnsi="PT Astra Serif" w:cs="Times New Roman"/>
                <w:color w:val="111111"/>
                <w:sz w:val="28"/>
                <w:szCs w:val="28"/>
              </w:rPr>
            </w:pPr>
            <w:r w:rsidRPr="005C2DE5">
              <w:rPr>
                <w:rFonts w:ascii="PT Astra Serif" w:eastAsia="Times New Roman" w:hAnsi="PT Astra Serif" w:cs="Times New Roman"/>
                <w:color w:val="111111"/>
                <w:sz w:val="28"/>
                <w:szCs w:val="28"/>
              </w:rPr>
              <w:t>- садовые участки весной следует очищать от валежника, высокотравья;</w:t>
            </w:r>
            <w:bookmarkStart w:id="0" w:name="_GoBack"/>
            <w:bookmarkEnd w:id="0"/>
          </w:p>
          <w:p w:rsidR="005C2DE5" w:rsidRPr="005C2DE5" w:rsidRDefault="005C2DE5" w:rsidP="005C2DE5">
            <w:pPr>
              <w:shd w:val="clear" w:color="auto" w:fill="FFFFFF"/>
              <w:jc w:val="both"/>
              <w:textAlignment w:val="baseline"/>
              <w:outlineLvl w:val="2"/>
              <w:rPr>
                <w:rFonts w:ascii="PT Astra Serif" w:eastAsia="Times New Roman" w:hAnsi="PT Astra Serif" w:cs="Times New Roman"/>
                <w:color w:val="111111"/>
                <w:sz w:val="28"/>
                <w:szCs w:val="28"/>
              </w:rPr>
            </w:pPr>
            <w:r w:rsidRPr="005C2DE5">
              <w:rPr>
                <w:rFonts w:ascii="PT Astra Serif" w:eastAsia="Times New Roman" w:hAnsi="PT Astra Serif" w:cs="Times New Roman"/>
                <w:color w:val="111111"/>
                <w:sz w:val="28"/>
                <w:szCs w:val="28"/>
              </w:rPr>
              <w:t>- направляясь в лес, следует использовать одежду спортивного типа, желательно светлых тонов, так как заметить клеща на светлой одежде легче;</w:t>
            </w:r>
          </w:p>
          <w:p w:rsidR="005C2DE5" w:rsidRPr="005C2DE5" w:rsidRDefault="005C2DE5" w:rsidP="005C2DE5">
            <w:pPr>
              <w:shd w:val="clear" w:color="auto" w:fill="FFFFFF"/>
              <w:jc w:val="both"/>
              <w:textAlignment w:val="baseline"/>
              <w:outlineLvl w:val="2"/>
              <w:rPr>
                <w:rFonts w:ascii="PT Astra Serif" w:eastAsia="Times New Roman" w:hAnsi="PT Astra Serif" w:cs="Times New Roman"/>
                <w:color w:val="111111"/>
                <w:sz w:val="28"/>
                <w:szCs w:val="28"/>
              </w:rPr>
            </w:pPr>
            <w:r w:rsidRPr="005C2DE5">
              <w:rPr>
                <w:rFonts w:ascii="PT Astra Serif" w:eastAsia="Times New Roman" w:hAnsi="PT Astra Serif" w:cs="Times New Roman"/>
                <w:color w:val="111111"/>
                <w:sz w:val="28"/>
                <w:szCs w:val="28"/>
              </w:rPr>
              <w:t>- одежда заправляется так, чтобы облегчить быстрый осмотр ее и уменьшить возможность проникновения клещей к телу. Воротник, рукава рубашки должны быть плотно застегнуты, рубашка заправлена в брюки;</w:t>
            </w:r>
          </w:p>
          <w:p w:rsidR="005C2DE5" w:rsidRPr="005C2DE5" w:rsidRDefault="005C2DE5" w:rsidP="005C2DE5">
            <w:pPr>
              <w:shd w:val="clear" w:color="auto" w:fill="FFFFFF"/>
              <w:jc w:val="both"/>
              <w:textAlignment w:val="baseline"/>
              <w:outlineLvl w:val="2"/>
              <w:rPr>
                <w:rFonts w:ascii="PT Astra Serif" w:eastAsia="Times New Roman" w:hAnsi="PT Astra Serif" w:cs="Times New Roman"/>
                <w:color w:val="111111"/>
                <w:sz w:val="28"/>
                <w:szCs w:val="28"/>
              </w:rPr>
            </w:pPr>
            <w:r w:rsidRPr="005C2DE5">
              <w:rPr>
                <w:rFonts w:ascii="PT Astra Serif" w:eastAsia="Times New Roman" w:hAnsi="PT Astra Serif" w:cs="Times New Roman"/>
                <w:color w:val="111111"/>
                <w:sz w:val="28"/>
                <w:szCs w:val="28"/>
              </w:rPr>
              <w:t>- волосы рекомендуется прятать под капюшон или косынку; ноги обувают в сапоги или высокие носки, в которые заправляют брюки;</w:t>
            </w:r>
          </w:p>
          <w:p w:rsidR="005C2DE5" w:rsidRPr="005C2DE5" w:rsidRDefault="005C2DE5" w:rsidP="005C2DE5">
            <w:pPr>
              <w:shd w:val="clear" w:color="auto" w:fill="FFFFFF"/>
              <w:jc w:val="both"/>
              <w:textAlignment w:val="baseline"/>
              <w:outlineLvl w:val="2"/>
              <w:rPr>
                <w:rFonts w:ascii="PT Astra Serif" w:eastAsia="Times New Roman" w:hAnsi="PT Astra Serif" w:cs="Times New Roman"/>
                <w:color w:val="111111"/>
                <w:sz w:val="28"/>
                <w:szCs w:val="28"/>
              </w:rPr>
            </w:pPr>
            <w:r w:rsidRPr="005C2DE5">
              <w:rPr>
                <w:rFonts w:ascii="PT Astra Serif" w:eastAsia="Times New Roman" w:hAnsi="PT Astra Serif" w:cs="Times New Roman"/>
                <w:color w:val="111111"/>
                <w:sz w:val="28"/>
                <w:szCs w:val="28"/>
              </w:rPr>
              <w:t xml:space="preserve">- в течение всего времени пребывания в лесу следует проводить частые поверхностные (каждые 15 минут); </w:t>
            </w:r>
          </w:p>
          <w:p w:rsidR="005C2DE5" w:rsidRPr="005C2DE5" w:rsidRDefault="005C2DE5" w:rsidP="005C2DE5">
            <w:pPr>
              <w:shd w:val="clear" w:color="auto" w:fill="FFFFFF"/>
              <w:ind w:firstLine="708"/>
              <w:jc w:val="both"/>
              <w:textAlignment w:val="baseline"/>
              <w:outlineLvl w:val="2"/>
              <w:rPr>
                <w:rFonts w:ascii="PT Astra Serif" w:eastAsia="Times New Roman" w:hAnsi="PT Astra Serif" w:cs="Times New Roman"/>
                <w:color w:val="111111"/>
                <w:sz w:val="28"/>
                <w:szCs w:val="28"/>
              </w:rPr>
            </w:pPr>
            <w:r w:rsidRPr="005C2DE5">
              <w:rPr>
                <w:rFonts w:ascii="PT Astra Serif" w:eastAsia="Times New Roman" w:hAnsi="PT Astra Serif" w:cs="Times New Roman"/>
                <w:color w:val="111111"/>
                <w:sz w:val="28"/>
                <w:szCs w:val="28"/>
              </w:rPr>
              <w:t>Такие же осмотры желательно проводить систематически и людям, находящимся на садово-огородных участках, расположенных вблизи лесных массивов.</w:t>
            </w:r>
          </w:p>
          <w:p w:rsidR="005C2DE5" w:rsidRPr="005C2DE5" w:rsidRDefault="005C2DE5" w:rsidP="005C2DE5">
            <w:pPr>
              <w:shd w:val="clear" w:color="auto" w:fill="FFFFFF"/>
              <w:jc w:val="both"/>
              <w:textAlignment w:val="baseline"/>
              <w:outlineLvl w:val="2"/>
              <w:rPr>
                <w:rFonts w:ascii="PT Astra Serif" w:eastAsia="Times New Roman" w:hAnsi="PT Astra Serif" w:cs="Times New Roman"/>
                <w:color w:val="111111"/>
                <w:sz w:val="28"/>
                <w:szCs w:val="28"/>
              </w:rPr>
            </w:pPr>
            <w:r w:rsidRPr="005C2DE5">
              <w:rPr>
                <w:rFonts w:ascii="PT Astra Serif" w:eastAsia="Times New Roman" w:hAnsi="PT Astra Serif" w:cs="Times New Roman"/>
                <w:color w:val="111111"/>
                <w:sz w:val="28"/>
                <w:szCs w:val="28"/>
              </w:rPr>
              <w:t>- избегать передвижений по тропам зверей, по старым, заросшим травой и кустарником дорогам;</w:t>
            </w:r>
          </w:p>
          <w:p w:rsidR="005C2DE5" w:rsidRPr="005C2DE5" w:rsidRDefault="005C2DE5" w:rsidP="005C2DE5">
            <w:pPr>
              <w:shd w:val="clear" w:color="auto" w:fill="FFFFFF"/>
              <w:jc w:val="both"/>
              <w:textAlignment w:val="baseline"/>
              <w:outlineLvl w:val="2"/>
              <w:rPr>
                <w:rFonts w:ascii="PT Astra Serif" w:eastAsia="Times New Roman" w:hAnsi="PT Astra Serif" w:cs="Times New Roman"/>
                <w:color w:val="111111"/>
                <w:sz w:val="28"/>
                <w:szCs w:val="28"/>
              </w:rPr>
            </w:pPr>
            <w:r w:rsidRPr="005C2DE5">
              <w:rPr>
                <w:rFonts w:ascii="PT Astra Serif" w:eastAsia="Times New Roman" w:hAnsi="PT Astra Serif" w:cs="Times New Roman"/>
                <w:color w:val="111111"/>
                <w:sz w:val="28"/>
                <w:szCs w:val="28"/>
              </w:rPr>
              <w:t>- не садиться и не ложиться на траву, под кусты и т. п. (обязательно пользоваться подстилкой, лучше - обработанной репеллентом);</w:t>
            </w:r>
          </w:p>
          <w:p w:rsidR="005C2DE5" w:rsidRPr="005C2DE5" w:rsidRDefault="005C2DE5" w:rsidP="005C2DE5">
            <w:pPr>
              <w:shd w:val="clear" w:color="auto" w:fill="FFFFFF"/>
              <w:jc w:val="both"/>
              <w:textAlignment w:val="baseline"/>
              <w:outlineLvl w:val="2"/>
              <w:rPr>
                <w:rFonts w:ascii="PT Astra Serif" w:eastAsia="Times New Roman" w:hAnsi="PT Astra Serif" w:cs="Times New Roman"/>
                <w:color w:val="111111"/>
                <w:sz w:val="28"/>
                <w:szCs w:val="28"/>
              </w:rPr>
            </w:pPr>
            <w:r w:rsidRPr="005C2DE5">
              <w:rPr>
                <w:rFonts w:ascii="PT Astra Serif" w:eastAsia="Times New Roman" w:hAnsi="PT Astra Serif" w:cs="Times New Roman"/>
                <w:color w:val="111111"/>
                <w:sz w:val="28"/>
                <w:szCs w:val="28"/>
              </w:rPr>
              <w:t>- при установке палаток размещать их на полянах; перед тем как войти в палатку, тщательно осмотреть одежду, расчесать волосы;</w:t>
            </w:r>
          </w:p>
          <w:p w:rsidR="005C2DE5" w:rsidRPr="005C2DE5" w:rsidRDefault="005C2DE5" w:rsidP="005C2DE5">
            <w:pPr>
              <w:shd w:val="clear" w:color="auto" w:fill="FFFFFF"/>
              <w:jc w:val="both"/>
              <w:textAlignment w:val="baseline"/>
              <w:outlineLvl w:val="2"/>
              <w:rPr>
                <w:rFonts w:ascii="PT Astra Serif" w:eastAsia="Times New Roman" w:hAnsi="PT Astra Serif" w:cs="Times New Roman"/>
                <w:b/>
                <w:color w:val="111111"/>
                <w:sz w:val="28"/>
                <w:szCs w:val="28"/>
              </w:rPr>
            </w:pPr>
            <w:r w:rsidRPr="005C2DE5">
              <w:rPr>
                <w:rFonts w:ascii="PT Astra Serif" w:eastAsia="Times New Roman" w:hAnsi="PT Astra Serif" w:cs="Times New Roman"/>
                <w:color w:val="111111"/>
                <w:sz w:val="28"/>
                <w:szCs w:val="28"/>
              </w:rPr>
              <w:t>- при возвращении из походов оставлять, осматривать и развешивать одежду на открытом воздухе на 5-10 часов.</w:t>
            </w:r>
          </w:p>
        </w:tc>
      </w:tr>
    </w:tbl>
    <w:p w:rsidR="00BF2C67" w:rsidRPr="00887870" w:rsidRDefault="00BF2C67" w:rsidP="005C2DE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BF2C67" w:rsidRPr="00887870" w:rsidSect="005C2DE5">
      <w:headerReference w:type="default" r:id="rId7"/>
      <w:pgSz w:w="16838" w:h="11906" w:orient="landscape" w:code="9"/>
      <w:pgMar w:top="720" w:right="720" w:bottom="568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219" w:rsidRDefault="00157219" w:rsidP="005C2DE5">
      <w:pPr>
        <w:spacing w:after="0" w:line="240" w:lineRule="auto"/>
      </w:pPr>
      <w:r>
        <w:separator/>
      </w:r>
    </w:p>
  </w:endnote>
  <w:endnote w:type="continuationSeparator" w:id="0">
    <w:p w:rsidR="00157219" w:rsidRDefault="00157219" w:rsidP="005C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219" w:rsidRDefault="00157219" w:rsidP="005C2DE5">
      <w:pPr>
        <w:spacing w:after="0" w:line="240" w:lineRule="auto"/>
      </w:pPr>
      <w:r>
        <w:separator/>
      </w:r>
    </w:p>
  </w:footnote>
  <w:footnote w:type="continuationSeparator" w:id="0">
    <w:p w:rsidR="00157219" w:rsidRDefault="00157219" w:rsidP="005C2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DE5" w:rsidRPr="005C2DE5" w:rsidRDefault="005C2DE5" w:rsidP="005C2DE5">
    <w:pPr>
      <w:pStyle w:val="a6"/>
      <w:jc w:val="center"/>
      <w:rPr>
        <w:rFonts w:ascii="PT Astra Serif" w:hAnsi="PT Astra Serif"/>
        <w:b/>
        <w:color w:val="FF0000"/>
        <w:sz w:val="52"/>
        <w:szCs w:val="52"/>
      </w:rPr>
    </w:pPr>
    <w:r w:rsidRPr="005C2DE5">
      <w:rPr>
        <w:rFonts w:ascii="PT Astra Serif" w:hAnsi="PT Astra Serif"/>
        <w:b/>
        <w:color w:val="FF0000"/>
        <w:sz w:val="52"/>
        <w:szCs w:val="52"/>
      </w:rPr>
      <w:t>ПАМЯТКА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6C"/>
    <w:rsid w:val="00157219"/>
    <w:rsid w:val="0049382D"/>
    <w:rsid w:val="005C2DE5"/>
    <w:rsid w:val="00887870"/>
    <w:rsid w:val="00B45C6C"/>
    <w:rsid w:val="00BF2C67"/>
    <w:rsid w:val="00CC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9A47E"/>
  <w15:docId w15:val="{145FA6EB-DB59-49C3-9C95-CC11957E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82D"/>
  </w:style>
  <w:style w:type="paragraph" w:styleId="3">
    <w:name w:val="heading 3"/>
    <w:basedOn w:val="a"/>
    <w:link w:val="30"/>
    <w:uiPriority w:val="9"/>
    <w:qFormat/>
    <w:rsid w:val="00B45C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5C6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CC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9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2DE5"/>
  </w:style>
  <w:style w:type="paragraph" w:styleId="a8">
    <w:name w:val="footer"/>
    <w:basedOn w:val="a"/>
    <w:link w:val="a9"/>
    <w:uiPriority w:val="99"/>
    <w:unhideWhenUsed/>
    <w:rsid w:val="005C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2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Виталий</cp:lastModifiedBy>
  <cp:revision>2</cp:revision>
  <cp:lastPrinted>2020-04-29T15:45:00Z</cp:lastPrinted>
  <dcterms:created xsi:type="dcterms:W3CDTF">2020-04-30T07:35:00Z</dcterms:created>
  <dcterms:modified xsi:type="dcterms:W3CDTF">2020-04-30T07:35:00Z</dcterms:modified>
</cp:coreProperties>
</file>