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C7D9" w14:textId="6709F8AD" w:rsidR="00AC51DA" w:rsidRPr="0028422A" w:rsidRDefault="00AC51DA" w:rsidP="00AC51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28422A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>
        <w:rPr>
          <w:rFonts w:ascii="Times New Roman" w:hAnsi="Times New Roman" w:cs="Times New Roman"/>
          <w:sz w:val="16"/>
          <w:szCs w:val="16"/>
        </w:rPr>
        <w:t>7</w:t>
      </w:r>
      <w:r w:rsidRPr="0028422A">
        <w:rPr>
          <w:rFonts w:ascii="Times New Roman" w:hAnsi="Times New Roman" w:cs="Times New Roman"/>
          <w:sz w:val="16"/>
          <w:szCs w:val="16"/>
        </w:rPr>
        <w:t xml:space="preserve"> к Приказу от ______________№ _________</w:t>
      </w:r>
    </w:p>
    <w:p w14:paraId="22E5C88B" w14:textId="77777777" w:rsidR="00AC51DA" w:rsidRPr="0028422A" w:rsidRDefault="00AC51DA" w:rsidP="00AC51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28422A">
        <w:rPr>
          <w:rFonts w:ascii="Times New Roman" w:hAnsi="Times New Roman" w:cs="Times New Roman"/>
          <w:sz w:val="16"/>
          <w:szCs w:val="16"/>
        </w:rPr>
        <w:t xml:space="preserve">«Об утверждении форм Договоров на оказание услуг </w:t>
      </w:r>
    </w:p>
    <w:p w14:paraId="644B47DF" w14:textId="77777777" w:rsidR="00AC51DA" w:rsidRPr="0028422A" w:rsidRDefault="00AC51DA" w:rsidP="00AC51DA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28422A">
        <w:rPr>
          <w:rFonts w:ascii="Times New Roman" w:hAnsi="Times New Roman" w:cs="Times New Roman"/>
          <w:sz w:val="16"/>
          <w:szCs w:val="16"/>
        </w:rPr>
        <w:t>по обращению с твердыми коммунальными отходами»</w:t>
      </w:r>
    </w:p>
    <w:p w14:paraId="2DBDD846" w14:textId="77777777" w:rsidR="00AC51DA" w:rsidRDefault="00AC51DA" w:rsidP="00A963F7">
      <w:pPr>
        <w:contextualSpacing/>
        <w:jc w:val="center"/>
        <w:rPr>
          <w:rFonts w:ascii="Times New Roman" w:hAnsi="Times New Roman" w:cs="Times New Roman"/>
          <w:b/>
        </w:rPr>
      </w:pPr>
    </w:p>
    <w:p w14:paraId="3C86411C" w14:textId="2B3BBC91" w:rsidR="00A963F7" w:rsidRPr="003C1781" w:rsidRDefault="00A963F7" w:rsidP="00A963F7">
      <w:pPr>
        <w:contextualSpacing/>
        <w:jc w:val="center"/>
        <w:rPr>
          <w:rFonts w:ascii="Times New Roman" w:hAnsi="Times New Roman" w:cs="Times New Roman"/>
          <w:b/>
        </w:rPr>
      </w:pPr>
      <w:r w:rsidRPr="003C1781">
        <w:rPr>
          <w:rFonts w:ascii="Times New Roman" w:hAnsi="Times New Roman" w:cs="Times New Roman"/>
          <w:b/>
        </w:rPr>
        <w:t>Заявка</w:t>
      </w:r>
      <w:r w:rsidR="00F420A6" w:rsidRPr="003C1781">
        <w:rPr>
          <w:rFonts w:ascii="Times New Roman" w:hAnsi="Times New Roman" w:cs="Times New Roman"/>
          <w:b/>
        </w:rPr>
        <w:t xml:space="preserve"> </w:t>
      </w:r>
      <w:r w:rsidRPr="003C1781">
        <w:rPr>
          <w:rFonts w:ascii="Times New Roman" w:hAnsi="Times New Roman" w:cs="Times New Roman"/>
          <w:b/>
        </w:rPr>
        <w:t>на заключение договора на оказание услуг по обращению с твердыми коммунальными отходами с региональным оператором по обращению с</w:t>
      </w:r>
      <w:r w:rsidR="00B965AF" w:rsidRPr="003C1781">
        <w:rPr>
          <w:rFonts w:ascii="Times New Roman" w:hAnsi="Times New Roman" w:cs="Times New Roman"/>
          <w:b/>
        </w:rPr>
        <w:t xml:space="preserve"> ТКО ООО </w:t>
      </w:r>
      <w:r w:rsidRPr="003C1781">
        <w:rPr>
          <w:rFonts w:ascii="Times New Roman" w:hAnsi="Times New Roman" w:cs="Times New Roman"/>
          <w:b/>
        </w:rPr>
        <w:t>«</w:t>
      </w:r>
      <w:proofErr w:type="spellStart"/>
      <w:r w:rsidRPr="003C1781">
        <w:rPr>
          <w:rFonts w:ascii="Times New Roman" w:hAnsi="Times New Roman" w:cs="Times New Roman"/>
          <w:b/>
        </w:rPr>
        <w:t>Эко</w:t>
      </w:r>
      <w:r w:rsidR="00193CEC" w:rsidRPr="003C1781">
        <w:rPr>
          <w:rFonts w:ascii="Times New Roman" w:hAnsi="Times New Roman" w:cs="Times New Roman"/>
          <w:b/>
        </w:rPr>
        <w:t>П</w:t>
      </w:r>
      <w:r w:rsidRPr="003C1781">
        <w:rPr>
          <w:rFonts w:ascii="Times New Roman" w:hAnsi="Times New Roman" w:cs="Times New Roman"/>
          <w:b/>
        </w:rPr>
        <w:t>арк</w:t>
      </w:r>
      <w:proofErr w:type="spellEnd"/>
      <w:r w:rsidRPr="003C1781">
        <w:rPr>
          <w:rFonts w:ascii="Times New Roman" w:hAnsi="Times New Roman" w:cs="Times New Roman"/>
          <w:b/>
        </w:rPr>
        <w:t>»</w:t>
      </w:r>
    </w:p>
    <w:p w14:paraId="057CB35B" w14:textId="77777777" w:rsidR="00193CEC" w:rsidRPr="00F420A6" w:rsidRDefault="00193CEC" w:rsidP="00A963F7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7AE8C24" w14:textId="3571E864" w:rsidR="006F729C" w:rsidRDefault="0030585C" w:rsidP="0030585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0A6">
        <w:rPr>
          <w:rFonts w:ascii="Times New Roman" w:hAnsi="Times New Roman" w:cs="Times New Roman"/>
          <w:sz w:val="20"/>
          <w:szCs w:val="20"/>
        </w:rPr>
        <w:t xml:space="preserve">Сведения и документы </w:t>
      </w:r>
      <w:r w:rsidRPr="00F420A6">
        <w:rPr>
          <w:rFonts w:ascii="Times New Roman" w:hAnsi="Times New Roman" w:cs="Times New Roman"/>
          <w:sz w:val="20"/>
          <w:szCs w:val="20"/>
          <w:u w:val="single"/>
        </w:rPr>
        <w:t>обязательные</w:t>
      </w:r>
      <w:r w:rsidRPr="00F420A6">
        <w:rPr>
          <w:rFonts w:ascii="Times New Roman" w:hAnsi="Times New Roman" w:cs="Times New Roman"/>
          <w:sz w:val="20"/>
          <w:szCs w:val="20"/>
        </w:rPr>
        <w:t xml:space="preserve"> к предоставлению (согласно п.</w:t>
      </w:r>
      <w:r>
        <w:rPr>
          <w:rFonts w:ascii="Times New Roman" w:hAnsi="Times New Roman" w:cs="Times New Roman"/>
          <w:sz w:val="20"/>
          <w:szCs w:val="20"/>
        </w:rPr>
        <w:t xml:space="preserve"> 13, п. 14</w:t>
      </w:r>
      <w:r w:rsidRPr="00F420A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«О порядке обращения с твердыми коммунальными отходами» вместе «</w:t>
      </w:r>
      <w:r w:rsidRPr="00F420A6">
        <w:rPr>
          <w:rFonts w:ascii="Times New Roman" w:hAnsi="Times New Roman" w:cs="Times New Roman"/>
          <w:sz w:val="20"/>
          <w:szCs w:val="20"/>
        </w:rPr>
        <w:t>Правил</w:t>
      </w:r>
      <w:r>
        <w:rPr>
          <w:rFonts w:ascii="Times New Roman" w:hAnsi="Times New Roman" w:cs="Times New Roman"/>
          <w:sz w:val="20"/>
          <w:szCs w:val="20"/>
        </w:rPr>
        <w:t>ами</w:t>
      </w:r>
      <w:r w:rsidRPr="00F420A6">
        <w:rPr>
          <w:rFonts w:ascii="Times New Roman" w:hAnsi="Times New Roman" w:cs="Times New Roman"/>
          <w:sz w:val="20"/>
          <w:szCs w:val="20"/>
        </w:rPr>
        <w:t xml:space="preserve"> обращения с твердыми коммунальными отходами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F420A6">
        <w:rPr>
          <w:rFonts w:ascii="Times New Roman" w:hAnsi="Times New Roman" w:cs="Times New Roman"/>
          <w:sz w:val="20"/>
          <w:szCs w:val="20"/>
        </w:rPr>
        <w:t xml:space="preserve">, утв. </w:t>
      </w:r>
      <w:r>
        <w:rPr>
          <w:rFonts w:ascii="Times New Roman" w:hAnsi="Times New Roman" w:cs="Times New Roman"/>
          <w:sz w:val="20"/>
          <w:szCs w:val="20"/>
        </w:rPr>
        <w:t>П</w:t>
      </w:r>
      <w:r w:rsidRPr="00F420A6">
        <w:rPr>
          <w:rFonts w:ascii="Times New Roman" w:hAnsi="Times New Roman" w:cs="Times New Roman"/>
          <w:sz w:val="20"/>
          <w:szCs w:val="20"/>
        </w:rPr>
        <w:t xml:space="preserve">остановлением Правительства РФ от </w:t>
      </w:r>
      <w:r>
        <w:rPr>
          <w:rFonts w:ascii="Times New Roman" w:hAnsi="Times New Roman" w:cs="Times New Roman"/>
          <w:sz w:val="20"/>
          <w:szCs w:val="20"/>
        </w:rPr>
        <w:t>07.03.2025</w:t>
      </w:r>
      <w:r w:rsidRPr="00F420A6">
        <w:rPr>
          <w:rFonts w:ascii="Times New Roman" w:hAnsi="Times New Roman" w:cs="Times New Roman"/>
          <w:sz w:val="20"/>
          <w:szCs w:val="20"/>
        </w:rPr>
        <w:t xml:space="preserve"> № </w:t>
      </w:r>
      <w:r>
        <w:rPr>
          <w:rFonts w:ascii="Times New Roman" w:hAnsi="Times New Roman" w:cs="Times New Roman"/>
          <w:sz w:val="20"/>
          <w:szCs w:val="20"/>
        </w:rPr>
        <w:t>293</w:t>
      </w:r>
      <w:r w:rsidRPr="00F420A6">
        <w:rPr>
          <w:rFonts w:ascii="Times New Roman" w:hAnsi="Times New Roman" w:cs="Times New Roman"/>
          <w:sz w:val="20"/>
          <w:szCs w:val="20"/>
        </w:rPr>
        <w:t>):</w:t>
      </w:r>
    </w:p>
    <w:p w14:paraId="2FCFBBA1" w14:textId="77777777" w:rsidR="0030585C" w:rsidRPr="0030585C" w:rsidRDefault="0030585C" w:rsidP="0030585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E431CA5" w14:textId="391CB3B0" w:rsidR="006F729C" w:rsidRPr="00835E90" w:rsidRDefault="006F729C" w:rsidP="00214E8E">
      <w:pPr>
        <w:pStyle w:val="a4"/>
        <w:numPr>
          <w:ilvl w:val="0"/>
          <w:numId w:val="28"/>
        </w:numPr>
        <w:tabs>
          <w:tab w:val="left" w:pos="284"/>
        </w:tabs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35E90">
        <w:rPr>
          <w:rFonts w:ascii="Times New Roman" w:hAnsi="Times New Roman" w:cs="Times New Roman"/>
          <w:b/>
          <w:bCs/>
          <w:sz w:val="20"/>
          <w:szCs w:val="20"/>
          <w:u w:val="single"/>
        </w:rPr>
        <w:t>Информация о Потребителе услуг Регионального оператора</w:t>
      </w:r>
    </w:p>
    <w:p w14:paraId="3FAE9812" w14:textId="77777777" w:rsidR="00DD38EE" w:rsidRPr="00F420A6" w:rsidRDefault="00DD38EE" w:rsidP="00DD38EE">
      <w:pPr>
        <w:pStyle w:val="a4"/>
        <w:tabs>
          <w:tab w:val="left" w:pos="284"/>
        </w:tabs>
        <w:ind w:left="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4160"/>
        <w:gridCol w:w="1931"/>
        <w:gridCol w:w="2126"/>
        <w:gridCol w:w="2268"/>
      </w:tblGrid>
      <w:tr w:rsidR="003F1A17" w:rsidRPr="003F1A17" w14:paraId="3B88A525" w14:textId="77777777" w:rsidTr="003F1A17">
        <w:trPr>
          <w:trHeight w:val="315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460F6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Юридические лица, индивидуальные предприниматели</w:t>
            </w:r>
          </w:p>
        </w:tc>
      </w:tr>
      <w:tr w:rsidR="003F1A17" w:rsidRPr="003F1A17" w14:paraId="381ADD5A" w14:textId="77777777" w:rsidTr="003F1A17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445E0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5626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2EA17927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A8E99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ИНН/ОГРН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79AC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1B5131FC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19374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8B27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7492D346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749B8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Почтовый адрес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3E205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0AF37D37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00F34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1196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29A2EF1C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752AA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footnoteReference w:customMarkFollows="1" w:id="1"/>
              <w:t xml:space="preserve">Адрес электронной </w:t>
            </w:r>
            <w:proofErr w:type="gramStart"/>
            <w:r w:rsidRPr="003F1A17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почты[</w:t>
            </w:r>
            <w:proofErr w:type="gramEnd"/>
            <w:r w:rsidRPr="003F1A17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1]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19A1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1263710E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BD2CC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банка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2BCD8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62FD0508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DD9C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БИК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7400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74413C43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6E65D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Расчетный счет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04B30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414470F1" w14:textId="77777777" w:rsidTr="003F1A17">
        <w:trPr>
          <w:trHeight w:hRule="exact"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CFA7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ФИО/должность руководителя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7F025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5BE873AA" w14:textId="77777777" w:rsidTr="00CF77EB">
        <w:trPr>
          <w:trHeight w:hRule="exact" w:val="56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9B8C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Основание, на котором действует руководитель (устав, доверенность, приказ или иное)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54D70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04E81172" w14:textId="77777777" w:rsidTr="00CF77EB">
        <w:trPr>
          <w:trHeight w:hRule="exact" w:val="358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2083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лица, ответственного за обращение с ТКО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470A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4137E676" w14:textId="77777777" w:rsidTr="00CF77EB">
        <w:trPr>
          <w:trHeight w:hRule="exact" w:val="347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1E87A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 лица, ответственного за обращение с ТКО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74A6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0BB4CBE1" w14:textId="77777777" w:rsidTr="00CF77EB">
        <w:trPr>
          <w:trHeight w:hRule="exact" w:val="280"/>
        </w:trPr>
        <w:tc>
          <w:tcPr>
            <w:tcW w:w="4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14C3" w14:textId="77777777" w:rsidR="003F1A17" w:rsidRPr="003F1A17" w:rsidRDefault="003F1A17" w:rsidP="003F1A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Оператор электронного документооборота для получения проекта договора (выбрать подходящий вариант)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632CB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Контур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740D5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другой оператор ЭДО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EEFDE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используем ЭДО</w:t>
            </w:r>
          </w:p>
        </w:tc>
      </w:tr>
      <w:tr w:rsidR="003F1A17" w:rsidRPr="003F1A17" w14:paraId="3208C03B" w14:textId="77777777" w:rsidTr="003F1A17">
        <w:trPr>
          <w:trHeight w:val="300"/>
        </w:trPr>
        <w:tc>
          <w:tcPr>
            <w:tcW w:w="4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1B01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ECBE7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Диадок</w:t>
            </w:r>
            <w:proofErr w:type="spellEnd"/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5540" w14:textId="0559B6A7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35E90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A3656D" wp14:editId="6CC5E639">
                      <wp:simplePos x="0" y="0"/>
                      <wp:positionH relativeFrom="column">
                        <wp:posOffset>412750</wp:posOffset>
                      </wp:positionH>
                      <wp:positionV relativeFrom="paragraph">
                        <wp:posOffset>-164465</wp:posOffset>
                      </wp:positionV>
                      <wp:extent cx="323850" cy="180975"/>
                      <wp:effectExtent l="0" t="0" r="19050" b="28575"/>
                      <wp:wrapNone/>
                      <wp:docPr id="558601058" name="Прямоугольник 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EFB6B0D-1BA4-40CC-A792-45415009AE1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809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2EFFCC74" id="Прямоугольник 9" o:spid="_x0000_s1026" style="position:absolute;margin-left:32.5pt;margin-top:-12.95pt;width:25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" fillcolor="white [3201]" strokecolor="black [3213]" strokeweight="1pt"/>
                  </w:pict>
                </mc:Fallback>
              </mc:AlternateContent>
            </w:r>
          </w:p>
          <w:p w14:paraId="55270C23" w14:textId="77777777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6FC2" w14:textId="5FCE9E6C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35E90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76F4E5" wp14:editId="49E7156F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-161925</wp:posOffset>
                      </wp:positionV>
                      <wp:extent cx="333375" cy="171450"/>
                      <wp:effectExtent l="0" t="0" r="28575" b="19050"/>
                      <wp:wrapNone/>
                      <wp:docPr id="1919030161" name="Прямоугольник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2B978D-E9DE-4B06-BC04-16CE077B3BF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1207CC8D" id="Прямоугольник 8" o:spid="_x0000_s1026" style="position:absolute;margin-left:37.1pt;margin-top:-12.75pt;width:26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" fillcolor="white [3201]" strokecolor="black [3213]" strokeweight="1pt"/>
                  </w:pict>
                </mc:Fallback>
              </mc:AlternateContent>
            </w:r>
          </w:p>
          <w:p w14:paraId="22A86A75" w14:textId="77777777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F1A17" w:rsidRPr="003F1A17" w14:paraId="728E0191" w14:textId="77777777" w:rsidTr="00CF77EB">
        <w:trPr>
          <w:trHeight w:val="513"/>
        </w:trPr>
        <w:tc>
          <w:tcPr>
            <w:tcW w:w="4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53FB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6EAC" w14:textId="56979572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35E90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9DB70E" wp14:editId="7E62C55F">
                      <wp:simplePos x="0" y="0"/>
                      <wp:positionH relativeFrom="column">
                        <wp:posOffset>365126</wp:posOffset>
                      </wp:positionH>
                      <wp:positionV relativeFrom="paragraph">
                        <wp:posOffset>54611</wp:posOffset>
                      </wp:positionV>
                      <wp:extent cx="323850" cy="171450"/>
                      <wp:effectExtent l="0" t="0" r="19050" b="19050"/>
                      <wp:wrapNone/>
                      <wp:docPr id="1881248538" name="Прямоугольник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1B0DAA1-333F-1B81-4578-952B016B99C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rect w14:anchorId="6AFA60DD" id="Прямоугольник 7" o:spid="_x0000_s1026" style="position:absolute;margin-left:28.75pt;margin-top:4.3pt;width:25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76F95" w14:textId="77777777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0A2B0" w14:textId="77777777" w:rsidR="003F1A17" w:rsidRPr="003F1A17" w:rsidRDefault="003F1A17" w:rsidP="003F1A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F1A17" w:rsidRPr="003F1A17" w14:paraId="11FED517" w14:textId="77777777" w:rsidTr="003F1A17">
        <w:trPr>
          <w:trHeight w:val="52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F0A64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Способ доставки корреспонденции: (электронная почта, адрес почтовой доставки, </w:t>
            </w:r>
            <w:r w:rsidRPr="003F1A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случае отсутствия ЭДО</w:t>
            </w: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E7BC4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03E7362D" w14:textId="77777777" w:rsidTr="003F1A17">
        <w:trPr>
          <w:trHeight w:val="315"/>
        </w:trPr>
        <w:tc>
          <w:tcPr>
            <w:tcW w:w="10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18062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Физические лица (собственники нежилых помещений)</w:t>
            </w:r>
          </w:p>
        </w:tc>
      </w:tr>
      <w:tr w:rsidR="003F1A17" w:rsidRPr="003F1A17" w14:paraId="2E2ABBDC" w14:textId="77777777" w:rsidTr="003F1A17">
        <w:trPr>
          <w:trHeight w:val="315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61884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75452" w14:textId="77777777" w:rsidR="003F1A17" w:rsidRPr="003F1A17" w:rsidRDefault="003F1A17" w:rsidP="003F1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4027E07E" w14:textId="77777777" w:rsidTr="003F1A17">
        <w:trPr>
          <w:trHeight w:hRule="exact" w:val="300"/>
        </w:trPr>
        <w:tc>
          <w:tcPr>
            <w:tcW w:w="4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5BA3E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Паспорт (серия, номер, дата выдачи, орган выдавший паспорт)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6B5C4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08B7E0AD" w14:textId="77777777" w:rsidTr="003F1A17">
        <w:trPr>
          <w:trHeight w:val="300"/>
        </w:trPr>
        <w:tc>
          <w:tcPr>
            <w:tcW w:w="4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15C4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BF1CC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23F66EA7" w14:textId="77777777" w:rsidTr="003F1A17">
        <w:trPr>
          <w:trHeight w:val="300"/>
        </w:trPr>
        <w:tc>
          <w:tcPr>
            <w:tcW w:w="4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FDDB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16617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340B95EF" w14:textId="77777777" w:rsidTr="003F1A17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FBE88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регистрации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D3448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4D45614B" w14:textId="77777777" w:rsidTr="003F1A17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3BB41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Контактный телефон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386C0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1A17" w:rsidRPr="003F1A17" w14:paraId="68011CE0" w14:textId="77777777" w:rsidTr="003F1A17">
        <w:trPr>
          <w:trHeight w:val="300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26983" w14:textId="77777777" w:rsidR="003F1A17" w:rsidRPr="003F1A17" w:rsidRDefault="003F1A17" w:rsidP="003F1A1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Электронная почта</w:t>
            </w:r>
          </w:p>
        </w:tc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6BCAD" w14:textId="77777777" w:rsidR="003F1A17" w:rsidRPr="003F1A17" w:rsidRDefault="003F1A17" w:rsidP="003F1A17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F1A1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17E638F1" w14:textId="77777777" w:rsidR="00CD6479" w:rsidRPr="00F420A6" w:rsidRDefault="00CD6479" w:rsidP="00970A8B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76234546" w14:textId="412E17FE" w:rsidR="00193CEC" w:rsidRDefault="00193CEC" w:rsidP="00970A8B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F420A6">
        <w:rPr>
          <w:rFonts w:ascii="Times New Roman" w:hAnsi="Times New Roman" w:cs="Times New Roman"/>
          <w:b/>
          <w:sz w:val="20"/>
          <w:szCs w:val="20"/>
        </w:rPr>
        <w:t>Приложения</w:t>
      </w:r>
      <w:r w:rsidRPr="00F420A6">
        <w:rPr>
          <w:rFonts w:ascii="Times New Roman" w:hAnsi="Times New Roman" w:cs="Times New Roman"/>
          <w:b/>
          <w:sz w:val="20"/>
          <w:szCs w:val="20"/>
          <w:vertAlign w:val="superscript"/>
        </w:rPr>
        <w:footnoteReference w:id="2"/>
      </w:r>
      <w:r w:rsidRPr="00F420A6">
        <w:rPr>
          <w:rFonts w:ascii="Times New Roman" w:hAnsi="Times New Roman" w:cs="Times New Roman"/>
          <w:sz w:val="20"/>
          <w:szCs w:val="20"/>
        </w:rPr>
        <w:t>:</w:t>
      </w:r>
    </w:p>
    <w:p w14:paraId="1F40AAAF" w14:textId="1B700D01" w:rsidR="003F1A17" w:rsidRDefault="002A33C1" w:rsidP="002A33C1">
      <w:pPr>
        <w:pStyle w:val="a4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A33C1">
        <w:rPr>
          <w:rFonts w:ascii="Times New Roman" w:hAnsi="Times New Roman" w:cs="Times New Roman"/>
          <w:b/>
          <w:bCs/>
          <w:sz w:val="20"/>
          <w:szCs w:val="20"/>
        </w:rPr>
        <w:t>Дошкольные и учебные заведения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516FB372" w14:textId="5869F297" w:rsidR="002A33C1" w:rsidRPr="002A33C1" w:rsidRDefault="002A33C1" w:rsidP="002A33C1">
      <w:pPr>
        <w:pStyle w:val="a4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A33C1">
        <w:rPr>
          <w:rFonts w:ascii="Times New Roman" w:hAnsi="Times New Roman" w:cs="Times New Roman"/>
          <w:sz w:val="20"/>
          <w:szCs w:val="20"/>
        </w:rPr>
        <w:t>- копия муниципального задания;</w:t>
      </w:r>
    </w:p>
    <w:p w14:paraId="08303FF4" w14:textId="77777777" w:rsidR="002A33C1" w:rsidRDefault="002A33C1" w:rsidP="002A33C1">
      <w:pPr>
        <w:pStyle w:val="a4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  <w:r w:rsidRPr="002A33C1">
        <w:rPr>
          <w:rFonts w:ascii="Times New Roman" w:hAnsi="Times New Roman" w:cs="Times New Roman"/>
          <w:sz w:val="20"/>
          <w:szCs w:val="20"/>
        </w:rPr>
        <w:t>документ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2A33C1">
        <w:rPr>
          <w:rFonts w:ascii="Times New Roman" w:hAnsi="Times New Roman" w:cs="Times New Roman"/>
          <w:sz w:val="20"/>
          <w:szCs w:val="20"/>
        </w:rPr>
        <w:t xml:space="preserve"> подтверждающий полномочия руководителя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D47CE3D" w14:textId="77777777" w:rsidR="007651E8" w:rsidRDefault="002A33C1" w:rsidP="007651E8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Pr="002A33C1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7651E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2A33C1">
        <w:rPr>
          <w:rFonts w:ascii="Times New Roman" w:hAnsi="Times New Roman" w:cs="Times New Roman"/>
          <w:b/>
          <w:bCs/>
          <w:sz w:val="20"/>
          <w:szCs w:val="20"/>
        </w:rPr>
        <w:t>Административные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Pr="002A33C1">
        <w:rPr>
          <w:rFonts w:ascii="Times New Roman" w:hAnsi="Times New Roman" w:cs="Times New Roman"/>
          <w:b/>
          <w:bCs/>
          <w:sz w:val="20"/>
          <w:szCs w:val="20"/>
        </w:rPr>
        <w:t>офисные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2A33C1">
        <w:rPr>
          <w:rFonts w:ascii="Times New Roman" w:hAnsi="Times New Roman" w:cs="Times New Roman"/>
          <w:b/>
          <w:bCs/>
          <w:sz w:val="20"/>
          <w:szCs w:val="20"/>
        </w:rPr>
        <w:t xml:space="preserve"> учреждения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2A33C1">
        <w:rPr>
          <w:rFonts w:ascii="Times New Roman" w:hAnsi="Times New Roman" w:cs="Times New Roman"/>
          <w:b/>
          <w:bCs/>
          <w:sz w:val="20"/>
          <w:szCs w:val="20"/>
        </w:rPr>
        <w:t xml:space="preserve"> предприятия иных отраслей промышленности</w:t>
      </w:r>
      <w:r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1EBF443" w14:textId="4C1EEB96" w:rsidR="007651E8" w:rsidRPr="007651E8" w:rsidRDefault="007651E8" w:rsidP="007651E8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</w:t>
      </w:r>
      <w:r w:rsidR="002A33C1" w:rsidRPr="00846FE6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F420A6">
        <w:rPr>
          <w:rFonts w:ascii="Times New Roman" w:hAnsi="Times New Roman" w:cs="Times New Roman"/>
          <w:sz w:val="20"/>
          <w:szCs w:val="20"/>
        </w:rPr>
        <w:t>опия документа, подтверждающего право собственности или иное законное основание возникновения у потребителя прав владения и (или) пользования зданием, сооружением, нежилым помещением (свидетельство о праве собственности на объект недвижимости, выписка из ЕГРН, договор аренды и т.д.);</w:t>
      </w:r>
    </w:p>
    <w:p w14:paraId="5BD0D91D" w14:textId="740670A6" w:rsidR="002A33C1" w:rsidRDefault="002A33C1" w:rsidP="002A33C1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846FE6">
        <w:rPr>
          <w:rFonts w:ascii="Times New Roman" w:hAnsi="Times New Roman" w:cs="Times New Roman"/>
          <w:sz w:val="20"/>
          <w:szCs w:val="20"/>
        </w:rPr>
        <w:t xml:space="preserve">              - среднесписочная численность сотрудников, заверенная налоговым органом</w:t>
      </w:r>
      <w:r w:rsidR="00846FE6" w:rsidRPr="00846FE6">
        <w:rPr>
          <w:rFonts w:ascii="Times New Roman" w:hAnsi="Times New Roman" w:cs="Times New Roman"/>
          <w:sz w:val="20"/>
          <w:szCs w:val="20"/>
        </w:rPr>
        <w:t>.</w:t>
      </w:r>
    </w:p>
    <w:p w14:paraId="2AE8CDD5" w14:textId="77777777" w:rsidR="007651E8" w:rsidRDefault="00846FE6" w:rsidP="007651E8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46FE6">
        <w:rPr>
          <w:rFonts w:ascii="Times New Roman" w:hAnsi="Times New Roman" w:cs="Times New Roman"/>
          <w:b/>
          <w:bCs/>
          <w:sz w:val="20"/>
          <w:szCs w:val="20"/>
        </w:rPr>
        <w:t xml:space="preserve">       3. Предприятия торговли, выставочные залы (музеи), мастерские по ремонту, химчистки (прачечные), крематории, организации оказывающие ритуальные услуги</w:t>
      </w:r>
      <w:r w:rsidR="007651E8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20D514F8" w14:textId="7C2FB48A" w:rsidR="007651E8" w:rsidRPr="007651E8" w:rsidRDefault="007651E8" w:rsidP="007651E8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- к</w:t>
      </w:r>
      <w:r w:rsidRPr="00F420A6">
        <w:rPr>
          <w:rFonts w:ascii="Times New Roman" w:hAnsi="Times New Roman" w:cs="Times New Roman"/>
          <w:sz w:val="20"/>
          <w:szCs w:val="20"/>
        </w:rPr>
        <w:t>опия документа, подтверждающего право собственности или иное законное основание возникновения у потребителя прав владения и (или) пользования зданием, сооружением, нежилым помещением (свидетельство о праве собственности на объект недвижимости, выписка из ЕГРН, договор аренды и т.д.);</w:t>
      </w:r>
    </w:p>
    <w:p w14:paraId="1D2977CF" w14:textId="77777777" w:rsidR="00D51B71" w:rsidRDefault="00846FE6" w:rsidP="00D51B71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4. Предприятия транспортной инфраструктуры, культурно-развлекательные (спортивные) учреждения, предприятия общественного питания, предприятия службы быта (парикмахерские, </w:t>
      </w:r>
      <w:r w:rsidR="007651E8">
        <w:rPr>
          <w:rFonts w:ascii="Times New Roman" w:hAnsi="Times New Roman" w:cs="Times New Roman"/>
          <w:b/>
          <w:bCs/>
          <w:sz w:val="20"/>
          <w:szCs w:val="20"/>
        </w:rPr>
        <w:t>салоны красоты, гостиницы, общежития, бани/сауны)</w:t>
      </w:r>
      <w:r w:rsidR="00D51B71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14:paraId="0086EEA2" w14:textId="109FDB64" w:rsidR="007651E8" w:rsidRDefault="00D51B71" w:rsidP="007651E8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</w:t>
      </w:r>
      <w:r w:rsidR="007651E8" w:rsidRPr="00846FE6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F420A6">
        <w:rPr>
          <w:rFonts w:ascii="Times New Roman" w:hAnsi="Times New Roman" w:cs="Times New Roman"/>
          <w:sz w:val="20"/>
          <w:szCs w:val="20"/>
        </w:rPr>
        <w:t>опия документа, подтверждающего право собственности или иное законное основание возникновения у потребителя прав владения и (или) пользования зданием, сооружением, нежилым помещением (свидетельство о праве собственности на объект недвижимости, выписка из ЕГРН, договор аренды и т.д.);</w:t>
      </w:r>
    </w:p>
    <w:p w14:paraId="7FB87F2A" w14:textId="4DE55D09" w:rsidR="007651E8" w:rsidRDefault="007651E8" w:rsidP="007651E8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- фотоматериалы (с указанием координат/местоположения), подтверждающие количество расчетных единиц (мест)</w:t>
      </w:r>
      <w:r w:rsidR="00C51887">
        <w:rPr>
          <w:rFonts w:ascii="Times New Roman" w:hAnsi="Times New Roman" w:cs="Times New Roman"/>
          <w:sz w:val="20"/>
          <w:szCs w:val="20"/>
        </w:rPr>
        <w:t>;</w:t>
      </w:r>
    </w:p>
    <w:p w14:paraId="6D48474E" w14:textId="0F10F537" w:rsidR="00C51887" w:rsidRDefault="00C51887" w:rsidP="00C51887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отдельно для гостиниц: план технического помещения с указанием каждого койко-места, иные документы, подтверждающие количество койко-мест в гостинице.</w:t>
      </w:r>
    </w:p>
    <w:p w14:paraId="10D42DED" w14:textId="77777777" w:rsidR="00846FE6" w:rsidRPr="00846FE6" w:rsidRDefault="00846FE6" w:rsidP="002A33C1">
      <w:pPr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63D5EBAD" w14:textId="39C98E8E" w:rsidR="0028391C" w:rsidRPr="0028391C" w:rsidRDefault="008D03B2" w:rsidP="0028391C">
      <w:pPr>
        <w:pStyle w:val="a4"/>
        <w:numPr>
          <w:ilvl w:val="0"/>
          <w:numId w:val="3"/>
        </w:numPr>
        <w:tabs>
          <w:tab w:val="left" w:pos="284"/>
        </w:tabs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35E90">
        <w:rPr>
          <w:rFonts w:ascii="Times New Roman" w:hAnsi="Times New Roman" w:cs="Times New Roman"/>
          <w:b/>
          <w:bCs/>
          <w:sz w:val="20"/>
          <w:szCs w:val="20"/>
          <w:u w:val="single"/>
        </w:rPr>
        <w:t>Информация об объектах образования отходов</w:t>
      </w:r>
    </w:p>
    <w:p w14:paraId="78AF9B0D" w14:textId="77777777" w:rsidR="00DD38EE" w:rsidRPr="00DD38EE" w:rsidRDefault="00DD38EE" w:rsidP="00DD38EE">
      <w:pPr>
        <w:pStyle w:val="a4"/>
        <w:tabs>
          <w:tab w:val="left" w:pos="284"/>
        </w:tabs>
        <w:ind w:left="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5523"/>
        <w:gridCol w:w="2482"/>
        <w:gridCol w:w="2485"/>
      </w:tblGrid>
      <w:tr w:rsidR="00F06892" w:rsidRPr="00835E90" w14:paraId="2053A997" w14:textId="77777777" w:rsidTr="0028391C">
        <w:trPr>
          <w:trHeight w:hRule="exact" w:val="479"/>
        </w:trPr>
        <w:tc>
          <w:tcPr>
            <w:tcW w:w="5523" w:type="dxa"/>
            <w:vAlign w:val="center"/>
          </w:tcPr>
          <w:p w14:paraId="03DC326B" w14:textId="77777777" w:rsidR="00F06892" w:rsidRPr="00835E90" w:rsidRDefault="00F06892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Наименование объекта образования отходов</w:t>
            </w:r>
            <w:r w:rsidR="0078421E"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(например, магазин «Спутник» или гостиница «Маяк)</w:t>
            </w:r>
          </w:p>
        </w:tc>
        <w:tc>
          <w:tcPr>
            <w:tcW w:w="4967" w:type="dxa"/>
            <w:gridSpan w:val="2"/>
            <w:vAlign w:val="center"/>
          </w:tcPr>
          <w:p w14:paraId="3186ED8B" w14:textId="77777777" w:rsidR="00F06892" w:rsidRPr="00835E90" w:rsidRDefault="00F06892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892" w:rsidRPr="00835E90" w14:paraId="2214EFC9" w14:textId="77777777" w:rsidTr="0028391C">
        <w:trPr>
          <w:trHeight w:hRule="exact" w:val="507"/>
        </w:trPr>
        <w:tc>
          <w:tcPr>
            <w:tcW w:w="5523" w:type="dxa"/>
            <w:vAlign w:val="center"/>
          </w:tcPr>
          <w:p w14:paraId="449DD342" w14:textId="77777777" w:rsidR="00F06892" w:rsidRPr="00835E90" w:rsidRDefault="00F06892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Адрес объекта, в котором осуществляется деятельность и образуются отходы</w:t>
            </w:r>
          </w:p>
        </w:tc>
        <w:tc>
          <w:tcPr>
            <w:tcW w:w="4967" w:type="dxa"/>
            <w:gridSpan w:val="2"/>
            <w:vAlign w:val="center"/>
          </w:tcPr>
          <w:p w14:paraId="75BE56CD" w14:textId="77777777" w:rsidR="00F06892" w:rsidRPr="00835E90" w:rsidRDefault="00F06892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6892" w:rsidRPr="00835E90" w14:paraId="68503730" w14:textId="77777777" w:rsidTr="0028391C">
        <w:trPr>
          <w:trHeight w:hRule="exact" w:val="359"/>
        </w:trPr>
        <w:tc>
          <w:tcPr>
            <w:tcW w:w="5523" w:type="dxa"/>
            <w:vAlign w:val="center"/>
          </w:tcPr>
          <w:p w14:paraId="183FA87F" w14:textId="77777777" w:rsidR="00F06892" w:rsidRPr="00835E90" w:rsidRDefault="00F06892" w:rsidP="00C04F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Отметка о нахождении объекта в многоквартирном дом</w:t>
            </w:r>
            <w:r w:rsidR="00C04FC0" w:rsidRPr="00835E9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2750E6"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(выбрать)</w:t>
            </w:r>
          </w:p>
        </w:tc>
        <w:tc>
          <w:tcPr>
            <w:tcW w:w="2482" w:type="dxa"/>
            <w:vAlign w:val="center"/>
          </w:tcPr>
          <w:p w14:paraId="5D2FC5A2" w14:textId="4997179D" w:rsidR="00F06892" w:rsidRPr="003C1781" w:rsidRDefault="003C1781" w:rsidP="00F0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485" w:type="dxa"/>
            <w:vAlign w:val="center"/>
          </w:tcPr>
          <w:p w14:paraId="0CBDCC38" w14:textId="18B301C3" w:rsidR="00F06892" w:rsidRPr="00835E90" w:rsidRDefault="003C1781" w:rsidP="00F06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78421E" w:rsidRPr="00835E90" w14:paraId="4C2DF6BF" w14:textId="77777777" w:rsidTr="0028391C">
        <w:trPr>
          <w:trHeight w:hRule="exact" w:val="468"/>
        </w:trPr>
        <w:tc>
          <w:tcPr>
            <w:tcW w:w="5523" w:type="dxa"/>
            <w:vAlign w:val="center"/>
          </w:tcPr>
          <w:p w14:paraId="68622B24" w14:textId="77777777" w:rsidR="0078421E" w:rsidRPr="00835E90" w:rsidRDefault="009E0D8F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Способ коммерческого учета</w:t>
            </w:r>
          </w:p>
        </w:tc>
        <w:tc>
          <w:tcPr>
            <w:tcW w:w="2482" w:type="dxa"/>
            <w:vAlign w:val="center"/>
          </w:tcPr>
          <w:p w14:paraId="191DE3D7" w14:textId="77777777" w:rsidR="0078421E" w:rsidRPr="00835E90" w:rsidRDefault="0078421E" w:rsidP="007842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по нормативу</w:t>
            </w:r>
          </w:p>
        </w:tc>
        <w:tc>
          <w:tcPr>
            <w:tcW w:w="2485" w:type="dxa"/>
            <w:vAlign w:val="center"/>
          </w:tcPr>
          <w:p w14:paraId="2ABA67D4" w14:textId="03923775" w:rsidR="0078421E" w:rsidRPr="00835E90" w:rsidRDefault="0078421E" w:rsidP="00DF54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по объему и кол</w:t>
            </w:r>
            <w:r w:rsidR="00DF54AF" w:rsidRPr="00835E90">
              <w:rPr>
                <w:rFonts w:ascii="Times New Roman" w:hAnsi="Times New Roman" w:cs="Times New Roman"/>
                <w:sz w:val="18"/>
                <w:szCs w:val="18"/>
              </w:rPr>
              <w:t>ичеству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контейнер</w:t>
            </w:r>
            <w:r w:rsidR="00214E8E" w:rsidRPr="00835E90">
              <w:rPr>
                <w:rFonts w:ascii="Times New Roman" w:hAnsi="Times New Roman" w:cs="Times New Roman"/>
                <w:sz w:val="18"/>
                <w:szCs w:val="18"/>
              </w:rPr>
              <w:t>ного оборудования</w:t>
            </w:r>
          </w:p>
        </w:tc>
      </w:tr>
      <w:tr w:rsidR="0078421E" w:rsidRPr="00835E90" w14:paraId="6E8AF078" w14:textId="77777777" w:rsidTr="0028391C">
        <w:trPr>
          <w:trHeight w:hRule="exact" w:val="1007"/>
        </w:trPr>
        <w:tc>
          <w:tcPr>
            <w:tcW w:w="5523" w:type="dxa"/>
            <w:vAlign w:val="center"/>
          </w:tcPr>
          <w:p w14:paraId="1A5FE936" w14:textId="77777777" w:rsidR="0078421E" w:rsidRPr="00835E90" w:rsidRDefault="0078421E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Тип объекта и нормативы накопления твердых коммунальных отходов </w:t>
            </w:r>
          </w:p>
          <w:p w14:paraId="6C827EB4" w14:textId="77777777" w:rsidR="0078421E" w:rsidRPr="00835E90" w:rsidRDefault="0078421E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7" w:type="dxa"/>
            <w:gridSpan w:val="2"/>
            <w:vAlign w:val="center"/>
          </w:tcPr>
          <w:p w14:paraId="6543A12C" w14:textId="77777777" w:rsidR="0078421E" w:rsidRPr="0028391C" w:rsidRDefault="00000000" w:rsidP="0052555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" w:history="1">
              <w:r w:rsidR="009E0D8F" w:rsidRPr="0028391C">
                <w:rPr>
                  <w:rStyle w:val="a8"/>
                  <w:rFonts w:ascii="Times New Roman" w:hAnsi="Times New Roman" w:cs="Times New Roman"/>
                  <w:sz w:val="16"/>
                  <w:szCs w:val="16"/>
                </w:rPr>
                <w:t xml:space="preserve">Постановление Региональной энергетической комиссии Свердловской области от 30.08.2017 года № 77-ПК «Об утверждении нормативов накопления твердых коммунальных отходов на территории Свердловской области» (за исключением МО </w:t>
              </w:r>
              <w:proofErr w:type="spellStart"/>
              <w:r w:rsidR="009E0D8F" w:rsidRPr="0028391C">
                <w:rPr>
                  <w:rStyle w:val="a8"/>
                  <w:rFonts w:ascii="Times New Roman" w:hAnsi="Times New Roman" w:cs="Times New Roman"/>
                  <w:sz w:val="16"/>
                  <w:szCs w:val="16"/>
                </w:rPr>
                <w:t>г.Екатеринбург</w:t>
              </w:r>
              <w:proofErr w:type="spellEnd"/>
              <w:r w:rsidR="009E0D8F" w:rsidRPr="0028391C">
                <w:rPr>
                  <w:rStyle w:val="a8"/>
                  <w:rFonts w:ascii="Times New Roman" w:hAnsi="Times New Roman" w:cs="Times New Roman"/>
                  <w:sz w:val="16"/>
                  <w:szCs w:val="16"/>
                </w:rPr>
                <w:t>)</w:t>
              </w:r>
            </w:hyperlink>
          </w:p>
        </w:tc>
      </w:tr>
      <w:tr w:rsidR="006931B4" w:rsidRPr="00835E90" w14:paraId="764EA75F" w14:textId="77777777" w:rsidTr="0028391C">
        <w:trPr>
          <w:trHeight w:hRule="exact" w:val="285"/>
        </w:trPr>
        <w:tc>
          <w:tcPr>
            <w:tcW w:w="5523" w:type="dxa"/>
            <w:vAlign w:val="center"/>
          </w:tcPr>
          <w:p w14:paraId="6C5CABF6" w14:textId="44C07E9B" w:rsidR="006931B4" w:rsidRPr="00835E90" w:rsidRDefault="006931B4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объекта</w:t>
            </w:r>
          </w:p>
        </w:tc>
        <w:tc>
          <w:tcPr>
            <w:tcW w:w="4967" w:type="dxa"/>
            <w:gridSpan w:val="2"/>
            <w:vAlign w:val="center"/>
          </w:tcPr>
          <w:p w14:paraId="3A3DF78D" w14:textId="77777777" w:rsidR="006931B4" w:rsidRDefault="006931B4" w:rsidP="00525552">
            <w:pPr>
              <w:jc w:val="both"/>
            </w:pPr>
          </w:p>
        </w:tc>
      </w:tr>
      <w:tr w:rsidR="006931B4" w:rsidRPr="00835E90" w14:paraId="191BA8A3" w14:textId="77777777" w:rsidTr="0028391C">
        <w:trPr>
          <w:trHeight w:hRule="exact" w:val="289"/>
        </w:trPr>
        <w:tc>
          <w:tcPr>
            <w:tcW w:w="5523" w:type="dxa"/>
            <w:vAlign w:val="center"/>
          </w:tcPr>
          <w:p w14:paraId="6CBBA1E9" w14:textId="593BE8E6" w:rsidR="006931B4" w:rsidRPr="00835E90" w:rsidRDefault="006931B4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расчетных единиц</w:t>
            </w:r>
          </w:p>
        </w:tc>
        <w:tc>
          <w:tcPr>
            <w:tcW w:w="4967" w:type="dxa"/>
            <w:gridSpan w:val="2"/>
            <w:vAlign w:val="center"/>
          </w:tcPr>
          <w:p w14:paraId="753F5137" w14:textId="77777777" w:rsidR="006931B4" w:rsidRDefault="006931B4" w:rsidP="00525552">
            <w:pPr>
              <w:jc w:val="both"/>
            </w:pPr>
          </w:p>
        </w:tc>
      </w:tr>
      <w:tr w:rsidR="0028391C" w:rsidRPr="00835E90" w14:paraId="45BB4F37" w14:textId="77777777" w:rsidTr="0028391C">
        <w:trPr>
          <w:trHeight w:hRule="exact" w:val="293"/>
        </w:trPr>
        <w:tc>
          <w:tcPr>
            <w:tcW w:w="5523" w:type="dxa"/>
            <w:vMerge w:val="restart"/>
            <w:vAlign w:val="center"/>
          </w:tcPr>
          <w:p w14:paraId="5B644E29" w14:textId="30B39739" w:rsidR="0028391C" w:rsidRDefault="0028391C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Сезонность</w:t>
            </w:r>
          </w:p>
        </w:tc>
        <w:tc>
          <w:tcPr>
            <w:tcW w:w="2482" w:type="dxa"/>
            <w:vAlign w:val="center"/>
          </w:tcPr>
          <w:p w14:paraId="1F5361B0" w14:textId="1855E9A6" w:rsidR="0028391C" w:rsidRDefault="0028391C" w:rsidP="0028391C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485" w:type="dxa"/>
            <w:vMerge w:val="restart"/>
            <w:vAlign w:val="center"/>
          </w:tcPr>
          <w:p w14:paraId="32175F99" w14:textId="25B6374F" w:rsidR="0028391C" w:rsidRDefault="0028391C" w:rsidP="0028391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28391C" w:rsidRPr="00835E90" w14:paraId="44A68AC0" w14:textId="77777777" w:rsidTr="0028391C">
        <w:trPr>
          <w:trHeight w:hRule="exact" w:val="293"/>
        </w:trPr>
        <w:tc>
          <w:tcPr>
            <w:tcW w:w="5523" w:type="dxa"/>
            <w:vMerge/>
            <w:vAlign w:val="center"/>
          </w:tcPr>
          <w:p w14:paraId="7789CE80" w14:textId="77777777" w:rsidR="0028391C" w:rsidRDefault="0028391C" w:rsidP="007842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2" w:type="dxa"/>
            <w:vAlign w:val="center"/>
          </w:tcPr>
          <w:p w14:paraId="7CC402D3" w14:textId="77777777" w:rsidR="0028391C" w:rsidRDefault="0028391C" w:rsidP="0028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vMerge/>
            <w:vAlign w:val="center"/>
          </w:tcPr>
          <w:p w14:paraId="06AD6273" w14:textId="77777777" w:rsidR="0028391C" w:rsidRDefault="0028391C" w:rsidP="002839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F12ED00" w14:textId="77777777" w:rsidR="00214E8E" w:rsidRDefault="00214E8E" w:rsidP="00214E8E">
      <w:pPr>
        <w:tabs>
          <w:tab w:val="left" w:pos="284"/>
        </w:tabs>
        <w:rPr>
          <w:rFonts w:ascii="Times New Roman" w:hAnsi="Times New Roman" w:cs="Times New Roman"/>
          <w:sz w:val="20"/>
          <w:szCs w:val="20"/>
          <w:u w:val="single"/>
        </w:rPr>
      </w:pPr>
    </w:p>
    <w:p w14:paraId="2AC24729" w14:textId="73BF1FE6" w:rsidR="00C43626" w:rsidRDefault="00EA232F" w:rsidP="00835E90">
      <w:pPr>
        <w:pStyle w:val="a4"/>
        <w:numPr>
          <w:ilvl w:val="0"/>
          <w:numId w:val="3"/>
        </w:numPr>
        <w:tabs>
          <w:tab w:val="left" w:pos="284"/>
        </w:tabs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35E9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Информация о местах </w:t>
      </w:r>
      <w:r w:rsidR="00525552" w:rsidRPr="00835E90">
        <w:rPr>
          <w:rFonts w:ascii="Times New Roman" w:hAnsi="Times New Roman" w:cs="Times New Roman"/>
          <w:b/>
          <w:bCs/>
          <w:sz w:val="20"/>
          <w:szCs w:val="20"/>
          <w:u w:val="single"/>
        </w:rPr>
        <w:t>накопления</w:t>
      </w:r>
      <w:r w:rsidRPr="00835E9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ТКО </w:t>
      </w:r>
    </w:p>
    <w:p w14:paraId="121E6503" w14:textId="77777777" w:rsidR="00835E90" w:rsidRPr="00835E90" w:rsidRDefault="00835E90" w:rsidP="00835E90">
      <w:pPr>
        <w:pStyle w:val="a4"/>
        <w:tabs>
          <w:tab w:val="left" w:pos="284"/>
        </w:tabs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tbl>
      <w:tblPr>
        <w:tblStyle w:val="a3"/>
        <w:tblW w:w="10490" w:type="dxa"/>
        <w:tblInd w:w="-5" w:type="dxa"/>
        <w:tblLook w:val="04A0" w:firstRow="1" w:lastRow="0" w:firstColumn="1" w:lastColumn="0" w:noHBand="0" w:noVBand="1"/>
      </w:tblPr>
      <w:tblGrid>
        <w:gridCol w:w="5245"/>
        <w:gridCol w:w="1188"/>
        <w:gridCol w:w="797"/>
        <w:gridCol w:w="173"/>
        <w:gridCol w:w="494"/>
        <w:gridCol w:w="481"/>
        <w:gridCol w:w="155"/>
        <w:gridCol w:w="807"/>
        <w:gridCol w:w="1150"/>
      </w:tblGrid>
      <w:tr w:rsidR="002750E6" w:rsidRPr="00835E90" w14:paraId="3DCCA530" w14:textId="77777777" w:rsidTr="00CF77EB">
        <w:trPr>
          <w:trHeight w:hRule="exact" w:val="369"/>
        </w:trPr>
        <w:tc>
          <w:tcPr>
            <w:tcW w:w="5245" w:type="dxa"/>
            <w:vAlign w:val="center"/>
          </w:tcPr>
          <w:p w14:paraId="7A30B56D" w14:textId="77777777" w:rsidR="002750E6" w:rsidRPr="00835E90" w:rsidRDefault="002750E6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Адрес временного накопления ТКО (контейнерной площадки)</w:t>
            </w:r>
          </w:p>
        </w:tc>
        <w:tc>
          <w:tcPr>
            <w:tcW w:w="5245" w:type="dxa"/>
            <w:gridSpan w:val="8"/>
            <w:vAlign w:val="center"/>
          </w:tcPr>
          <w:p w14:paraId="39AD0604" w14:textId="77777777" w:rsidR="002750E6" w:rsidRPr="00835E90" w:rsidRDefault="002750E6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8421E" w:rsidRPr="00835E90" w14:paraId="18D7C8FD" w14:textId="77777777" w:rsidTr="00CF77EB">
        <w:trPr>
          <w:trHeight w:hRule="exact" w:val="304"/>
        </w:trPr>
        <w:tc>
          <w:tcPr>
            <w:tcW w:w="5245" w:type="dxa"/>
            <w:vAlign w:val="center"/>
          </w:tcPr>
          <w:p w14:paraId="6EEA0531" w14:textId="5F526670" w:rsidR="0078421E" w:rsidRPr="00835E90" w:rsidRDefault="0078421E" w:rsidP="002750E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Является ли контейнерная площадка общей?</w:t>
            </w:r>
            <w:r w:rsidR="003C1781">
              <w:rPr>
                <w:rFonts w:ascii="Times New Roman" w:hAnsi="Times New Roman" w:cs="Times New Roman"/>
                <w:sz w:val="18"/>
                <w:szCs w:val="18"/>
              </w:rPr>
              <w:t xml:space="preserve"> (выбрать)</w:t>
            </w:r>
          </w:p>
        </w:tc>
        <w:tc>
          <w:tcPr>
            <w:tcW w:w="2652" w:type="dxa"/>
            <w:gridSpan w:val="4"/>
            <w:vAlign w:val="center"/>
          </w:tcPr>
          <w:p w14:paraId="22D61214" w14:textId="77777777" w:rsidR="0078421E" w:rsidRPr="00835E90" w:rsidRDefault="0078421E" w:rsidP="00B52B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2593" w:type="dxa"/>
            <w:gridSpan w:val="4"/>
            <w:vAlign w:val="center"/>
          </w:tcPr>
          <w:p w14:paraId="098044B0" w14:textId="77777777" w:rsidR="0078421E" w:rsidRPr="00835E90" w:rsidRDefault="0078421E" w:rsidP="00B52B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525552" w:rsidRPr="00835E90" w14:paraId="477977D8" w14:textId="77777777" w:rsidTr="00CF77EB">
        <w:trPr>
          <w:trHeight w:val="306"/>
        </w:trPr>
        <w:tc>
          <w:tcPr>
            <w:tcW w:w="5245" w:type="dxa"/>
            <w:vMerge w:val="restart"/>
            <w:vAlign w:val="center"/>
          </w:tcPr>
          <w:p w14:paraId="572B6CFC" w14:textId="1A16937A" w:rsidR="00525552" w:rsidRPr="00835E90" w:rsidRDefault="00525552" w:rsidP="005255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Количество и объем контейнер</w:t>
            </w:r>
            <w:r w:rsidR="00835E90" w:rsidRPr="00835E90">
              <w:rPr>
                <w:rFonts w:ascii="Times New Roman" w:hAnsi="Times New Roman" w:cs="Times New Roman"/>
                <w:sz w:val="18"/>
                <w:szCs w:val="18"/>
              </w:rPr>
              <w:t>ного оборудования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, установленных на контейнерной площадке </w:t>
            </w:r>
            <w:r w:rsidR="00835E90" w:rsidRPr="00835E90">
              <w:rPr>
                <w:rFonts w:ascii="Times New Roman" w:hAnsi="Times New Roman" w:cs="Times New Roman"/>
                <w:sz w:val="18"/>
                <w:szCs w:val="18"/>
              </w:rPr>
              <w:t>(при наличии собственной контейнерной площадки).</w:t>
            </w:r>
          </w:p>
        </w:tc>
        <w:tc>
          <w:tcPr>
            <w:tcW w:w="1188" w:type="dxa"/>
            <w:vAlign w:val="center"/>
          </w:tcPr>
          <w:p w14:paraId="3800E72C" w14:textId="77777777" w:rsidR="00525552" w:rsidRPr="00835E90" w:rsidRDefault="00525552" w:rsidP="00275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тип контейнера</w:t>
            </w:r>
          </w:p>
        </w:tc>
        <w:tc>
          <w:tcPr>
            <w:tcW w:w="1945" w:type="dxa"/>
            <w:gridSpan w:val="4"/>
            <w:vAlign w:val="center"/>
          </w:tcPr>
          <w:p w14:paraId="15B164D8" w14:textId="77777777" w:rsidR="00525552" w:rsidRPr="00835E90" w:rsidRDefault="00525552" w:rsidP="002750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2112" w:type="dxa"/>
            <w:gridSpan w:val="3"/>
            <w:vAlign w:val="center"/>
          </w:tcPr>
          <w:p w14:paraId="51766E7C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пластик</w:t>
            </w:r>
          </w:p>
        </w:tc>
      </w:tr>
      <w:tr w:rsidR="00525552" w:rsidRPr="00835E90" w14:paraId="724299C6" w14:textId="77777777" w:rsidTr="00CF77EB">
        <w:trPr>
          <w:trHeight w:val="396"/>
        </w:trPr>
        <w:tc>
          <w:tcPr>
            <w:tcW w:w="5245" w:type="dxa"/>
            <w:vMerge/>
            <w:vAlign w:val="center"/>
          </w:tcPr>
          <w:p w14:paraId="19F7696B" w14:textId="77777777" w:rsidR="00525552" w:rsidRPr="00835E90" w:rsidRDefault="00525552" w:rsidP="005255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43940071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объем</w:t>
            </w:r>
          </w:p>
        </w:tc>
        <w:tc>
          <w:tcPr>
            <w:tcW w:w="970" w:type="dxa"/>
            <w:gridSpan w:val="2"/>
            <w:vAlign w:val="center"/>
          </w:tcPr>
          <w:p w14:paraId="1FE1CF56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0,66</w:t>
            </w:r>
          </w:p>
        </w:tc>
        <w:tc>
          <w:tcPr>
            <w:tcW w:w="975" w:type="dxa"/>
            <w:gridSpan w:val="2"/>
            <w:vAlign w:val="center"/>
          </w:tcPr>
          <w:p w14:paraId="34DBD961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0,75</w:t>
            </w:r>
          </w:p>
        </w:tc>
        <w:tc>
          <w:tcPr>
            <w:tcW w:w="962" w:type="dxa"/>
            <w:gridSpan w:val="2"/>
            <w:vAlign w:val="center"/>
          </w:tcPr>
          <w:p w14:paraId="712F2E7C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1,1</w:t>
            </w:r>
          </w:p>
        </w:tc>
        <w:tc>
          <w:tcPr>
            <w:tcW w:w="1150" w:type="dxa"/>
            <w:vAlign w:val="center"/>
          </w:tcPr>
          <w:p w14:paraId="3A17397E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Иное (указать)</w:t>
            </w:r>
          </w:p>
          <w:p w14:paraId="280566B9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B965AF" w:rsidRPr="00835E90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</w:p>
        </w:tc>
      </w:tr>
      <w:tr w:rsidR="00525552" w:rsidRPr="00835E90" w14:paraId="6AD0D9A8" w14:textId="77777777" w:rsidTr="00CF77EB">
        <w:trPr>
          <w:trHeight w:hRule="exact" w:val="281"/>
        </w:trPr>
        <w:tc>
          <w:tcPr>
            <w:tcW w:w="5245" w:type="dxa"/>
            <w:vMerge/>
            <w:vAlign w:val="center"/>
          </w:tcPr>
          <w:p w14:paraId="00124794" w14:textId="77777777" w:rsidR="00525552" w:rsidRPr="00835E90" w:rsidRDefault="00525552" w:rsidP="005255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5850BBFA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970" w:type="dxa"/>
            <w:gridSpan w:val="2"/>
            <w:vAlign w:val="center"/>
          </w:tcPr>
          <w:p w14:paraId="2C483D0A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  <w:gridSpan w:val="2"/>
            <w:vAlign w:val="center"/>
          </w:tcPr>
          <w:p w14:paraId="6A5A7A3A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2" w:type="dxa"/>
            <w:gridSpan w:val="2"/>
            <w:vAlign w:val="center"/>
          </w:tcPr>
          <w:p w14:paraId="2C0FFBDB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0" w:type="dxa"/>
            <w:vAlign w:val="center"/>
          </w:tcPr>
          <w:p w14:paraId="7C3DD2E7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5552" w:rsidRPr="00835E90" w14:paraId="17C34D7F" w14:textId="77777777" w:rsidTr="00CF77EB">
        <w:trPr>
          <w:trHeight w:hRule="exact" w:val="1941"/>
        </w:trPr>
        <w:tc>
          <w:tcPr>
            <w:tcW w:w="5245" w:type="dxa"/>
            <w:vMerge w:val="restart"/>
            <w:vAlign w:val="center"/>
          </w:tcPr>
          <w:p w14:paraId="693AF80B" w14:textId="77777777" w:rsidR="00385F4A" w:rsidRPr="00835E90" w:rsidRDefault="00525552" w:rsidP="005255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Периодичность вывоза твердых коммунальных отходов с контейнерной площадки (При указании периодичности вывоза ТКО необходимо руководствоваться нормами СанПиН</w:t>
            </w:r>
            <w:r w:rsidR="00385F4A"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мероприятий»:</w:t>
            </w:r>
          </w:p>
          <w:p w14:paraId="164A9B23" w14:textId="77777777" w:rsidR="00525552" w:rsidRPr="00835E90" w:rsidRDefault="00385F4A" w:rsidP="00B965A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Пункт 11. Срок временного накопления несортированных ТКО определяется исходя из среднесуточной температуры наружного воздуха в течение 3-х суток:</w:t>
            </w:r>
            <w:r w:rsidR="00B965AF"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плюс 5 °C и выше - не более 1 суток;</w:t>
            </w:r>
            <w:r w:rsidR="00B965AF"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плюс 4 °C и ниже - не более 3 суток</w:t>
            </w:r>
            <w:r w:rsidR="00182EB7" w:rsidRPr="00835E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14:paraId="472E38B9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b/>
                <w:sz w:val="18"/>
                <w:szCs w:val="18"/>
              </w:rPr>
              <w:t>Адрес места ведения деятельности / складирования ТКО</w:t>
            </w:r>
          </w:p>
          <w:p w14:paraId="5342F516" w14:textId="6F24620B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hAnsi="Times New Roman" w:cs="Times New Roman"/>
                <w:b/>
                <w:sz w:val="18"/>
                <w:szCs w:val="18"/>
              </w:rPr>
              <w:t>координаты собственной контейнерной площадки</w:t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35E90" w:rsidRPr="00835E90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35E90">
              <w:rPr>
                <w:rFonts w:ascii="Times New Roman" w:hAnsi="Times New Roman" w:cs="Times New Roman"/>
                <w:sz w:val="18"/>
                <w:szCs w:val="18"/>
              </w:rPr>
              <w:t>(пример, 60.024626, 30.645873)</w:t>
            </w:r>
          </w:p>
        </w:tc>
        <w:tc>
          <w:tcPr>
            <w:tcW w:w="1303" w:type="dxa"/>
            <w:gridSpan w:val="4"/>
            <w:vAlign w:val="center"/>
          </w:tcPr>
          <w:p w14:paraId="4AC12BB4" w14:textId="77777777" w:rsidR="00525552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35E9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дней вывоза в соответствии с реестром</w:t>
            </w:r>
          </w:p>
          <w:p w14:paraId="6FB662A4" w14:textId="77777777" w:rsidR="00525552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35E9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(ежедневно/ кол-во раз в неделю, в месяц) </w:t>
            </w:r>
          </w:p>
          <w:p w14:paraId="42F32E01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0638C318" w14:textId="77777777" w:rsidR="00965919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835E90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*В случае, если реестром установлена периодичность не по СанПиН, то указать </w:t>
            </w:r>
          </w:p>
          <w:p w14:paraId="4AA12451" w14:textId="77777777" w:rsidR="00525552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35E9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дни недели для вывоза</w:t>
            </w:r>
            <w:r w:rsidR="00FF178B" w:rsidRPr="00835E9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ТКО</w:t>
            </w:r>
          </w:p>
          <w:p w14:paraId="22FB24E6" w14:textId="77777777" w:rsidR="00525552" w:rsidRPr="00835E90" w:rsidRDefault="00525552" w:rsidP="00B52B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proofErr w:type="spellStart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пн</w:t>
            </w:r>
            <w:proofErr w:type="spellEnd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вт, ср, </w:t>
            </w:r>
            <w:proofErr w:type="spellStart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чт</w:t>
            </w:r>
            <w:proofErr w:type="spellEnd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пт</w:t>
            </w:r>
            <w:proofErr w:type="spellEnd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сб, </w:t>
            </w:r>
            <w:proofErr w:type="spellStart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вскр</w:t>
            </w:r>
            <w:proofErr w:type="spellEnd"/>
            <w:r w:rsidRPr="00835E90">
              <w:rPr>
                <w:rFonts w:ascii="Times New Roman" w:eastAsia="Calibri" w:hAnsi="Times New Roman" w:cs="Times New Roman"/>
                <w:sz w:val="18"/>
                <w:szCs w:val="18"/>
              </w:rPr>
              <w:t>, необходимые даты вывоза)</w:t>
            </w:r>
          </w:p>
        </w:tc>
      </w:tr>
      <w:tr w:rsidR="00525552" w:rsidRPr="00835E90" w14:paraId="33F2803A" w14:textId="77777777" w:rsidTr="00CF77EB">
        <w:trPr>
          <w:trHeight w:hRule="exact" w:val="1114"/>
        </w:trPr>
        <w:tc>
          <w:tcPr>
            <w:tcW w:w="5245" w:type="dxa"/>
            <w:vMerge/>
            <w:vAlign w:val="center"/>
          </w:tcPr>
          <w:p w14:paraId="3A80AE9E" w14:textId="77777777" w:rsidR="00525552" w:rsidRPr="00835E90" w:rsidRDefault="00525552" w:rsidP="0052555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5B7C70D" w14:textId="77777777" w:rsidR="00525552" w:rsidRPr="00835E90" w:rsidRDefault="00525552" w:rsidP="005255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gridSpan w:val="4"/>
            <w:vAlign w:val="center"/>
          </w:tcPr>
          <w:p w14:paraId="265C2DE4" w14:textId="77777777" w:rsidR="00525552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57" w:type="dxa"/>
            <w:gridSpan w:val="2"/>
            <w:vAlign w:val="center"/>
          </w:tcPr>
          <w:p w14:paraId="39595A85" w14:textId="77777777" w:rsidR="00525552" w:rsidRPr="00835E90" w:rsidRDefault="00525552" w:rsidP="00525552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73857F6C" w14:textId="77777777" w:rsidR="00C8470F" w:rsidRPr="006931B4" w:rsidRDefault="00190FF0" w:rsidP="00385F4A">
      <w:pPr>
        <w:jc w:val="both"/>
        <w:rPr>
          <w:rFonts w:ascii="Times New Roman" w:hAnsi="Times New Roman" w:cs="Times New Roman"/>
          <w:b/>
          <w:sz w:val="18"/>
          <w:szCs w:val="18"/>
        </w:rPr>
      </w:pPr>
      <w:r w:rsidRPr="006931B4">
        <w:rPr>
          <w:rFonts w:ascii="Times New Roman" w:hAnsi="Times New Roman" w:cs="Times New Roman"/>
          <w:b/>
          <w:sz w:val="18"/>
          <w:szCs w:val="18"/>
        </w:rPr>
        <w:t>Сведения</w:t>
      </w:r>
      <w:r w:rsidR="00D91198" w:rsidRPr="006931B4">
        <w:rPr>
          <w:rFonts w:ascii="Times New Roman" w:hAnsi="Times New Roman" w:cs="Times New Roman"/>
          <w:b/>
          <w:sz w:val="18"/>
          <w:szCs w:val="18"/>
        </w:rPr>
        <w:t>,</w:t>
      </w:r>
      <w:r w:rsidRPr="006931B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931B4">
        <w:rPr>
          <w:rFonts w:ascii="Times New Roman" w:hAnsi="Times New Roman" w:cs="Times New Roman"/>
          <w:b/>
          <w:sz w:val="18"/>
          <w:szCs w:val="18"/>
          <w:u w:val="single"/>
        </w:rPr>
        <w:t>рекомендуемые</w:t>
      </w:r>
      <w:r w:rsidRPr="006931B4">
        <w:rPr>
          <w:rFonts w:ascii="Times New Roman" w:hAnsi="Times New Roman" w:cs="Times New Roman"/>
          <w:b/>
          <w:sz w:val="18"/>
          <w:szCs w:val="18"/>
        </w:rPr>
        <w:t xml:space="preserve"> к предоставлению в целях повышения качества оказания услуг по обращению с твердыми коммунальными отходами</w:t>
      </w:r>
    </w:p>
    <w:p w14:paraId="63763EF4" w14:textId="77777777" w:rsidR="00190FF0" w:rsidRPr="006931B4" w:rsidRDefault="00190FF0" w:rsidP="006931B4">
      <w:pPr>
        <w:contextualSpacing/>
        <w:rPr>
          <w:rFonts w:ascii="Times New Roman" w:hAnsi="Times New Roman" w:cs="Times New Roman"/>
          <w:sz w:val="18"/>
          <w:szCs w:val="18"/>
        </w:rPr>
      </w:pPr>
      <w:r w:rsidRPr="006931B4">
        <w:rPr>
          <w:rFonts w:ascii="Times New Roman" w:hAnsi="Times New Roman" w:cs="Times New Roman"/>
          <w:sz w:val="18"/>
          <w:szCs w:val="18"/>
        </w:rPr>
        <w:t>Краткое описание проезда к офису для курьера регионального оператора (как найти):</w:t>
      </w:r>
      <w:r w:rsidR="007D5188" w:rsidRPr="006931B4">
        <w:rPr>
          <w:rFonts w:ascii="Times New Roman" w:hAnsi="Times New Roman" w:cs="Times New Roman"/>
          <w:sz w:val="18"/>
          <w:szCs w:val="18"/>
        </w:rPr>
        <w:t xml:space="preserve"> _______________</w:t>
      </w:r>
      <w:r w:rsidRPr="006931B4">
        <w:rPr>
          <w:rFonts w:ascii="Times New Roman" w:hAnsi="Times New Roman" w:cs="Times New Roman"/>
          <w:sz w:val="18"/>
          <w:szCs w:val="18"/>
        </w:rPr>
        <w:t>____________________________________________________________</w:t>
      </w:r>
      <w:r w:rsidR="00182EB7" w:rsidRPr="006931B4">
        <w:rPr>
          <w:rFonts w:ascii="Times New Roman" w:hAnsi="Times New Roman" w:cs="Times New Roman"/>
          <w:sz w:val="18"/>
          <w:szCs w:val="18"/>
        </w:rPr>
        <w:t>_________</w:t>
      </w:r>
      <w:r w:rsidRPr="006931B4">
        <w:rPr>
          <w:rFonts w:ascii="Times New Roman" w:hAnsi="Times New Roman" w:cs="Times New Roman"/>
          <w:sz w:val="18"/>
          <w:szCs w:val="18"/>
        </w:rPr>
        <w:t>______</w:t>
      </w:r>
      <w:r w:rsidR="00D91198" w:rsidRPr="006931B4">
        <w:rPr>
          <w:rFonts w:ascii="Times New Roman" w:hAnsi="Times New Roman" w:cs="Times New Roman"/>
          <w:sz w:val="18"/>
          <w:szCs w:val="18"/>
        </w:rPr>
        <w:t>_____________</w:t>
      </w:r>
    </w:p>
    <w:p w14:paraId="4A5A060F" w14:textId="77777777" w:rsidR="00190FF0" w:rsidRPr="006931B4" w:rsidRDefault="00190FF0" w:rsidP="006931B4">
      <w:pPr>
        <w:contextualSpacing/>
        <w:rPr>
          <w:rFonts w:ascii="Times New Roman" w:hAnsi="Times New Roman" w:cs="Times New Roman"/>
          <w:sz w:val="18"/>
          <w:szCs w:val="18"/>
        </w:rPr>
      </w:pPr>
      <w:r w:rsidRPr="006931B4">
        <w:rPr>
          <w:rFonts w:ascii="Times New Roman" w:hAnsi="Times New Roman" w:cs="Times New Roman"/>
          <w:sz w:val="18"/>
          <w:szCs w:val="18"/>
        </w:rPr>
        <w:t>Особые условия (проедет только маленький автомобиль, ключи, шлагбаум, арка, кодовый замок и т.п.):</w:t>
      </w:r>
      <w:r w:rsidR="007D5188" w:rsidRPr="006931B4">
        <w:rPr>
          <w:rFonts w:ascii="Times New Roman" w:hAnsi="Times New Roman" w:cs="Times New Roman"/>
          <w:sz w:val="18"/>
          <w:szCs w:val="18"/>
        </w:rPr>
        <w:t xml:space="preserve"> </w:t>
      </w:r>
      <w:r w:rsidRPr="006931B4">
        <w:rPr>
          <w:rFonts w:ascii="Times New Roman" w:hAnsi="Times New Roman" w:cs="Times New Roman"/>
          <w:sz w:val="18"/>
          <w:szCs w:val="18"/>
        </w:rPr>
        <w:t>_</w:t>
      </w:r>
      <w:r w:rsidR="007D5188" w:rsidRPr="006931B4">
        <w:rPr>
          <w:rFonts w:ascii="Times New Roman" w:hAnsi="Times New Roman" w:cs="Times New Roman"/>
          <w:sz w:val="18"/>
          <w:szCs w:val="18"/>
        </w:rPr>
        <w:t>_____________</w:t>
      </w:r>
      <w:r w:rsidRPr="006931B4">
        <w:rPr>
          <w:rFonts w:ascii="Times New Roman" w:hAnsi="Times New Roman" w:cs="Times New Roman"/>
          <w:sz w:val="18"/>
          <w:szCs w:val="18"/>
        </w:rPr>
        <w:t>_________________________________________________________</w:t>
      </w:r>
      <w:r w:rsidR="00D91198" w:rsidRPr="006931B4">
        <w:rPr>
          <w:rFonts w:ascii="Times New Roman" w:hAnsi="Times New Roman" w:cs="Times New Roman"/>
          <w:sz w:val="18"/>
          <w:szCs w:val="18"/>
        </w:rPr>
        <w:t>_____________</w:t>
      </w:r>
      <w:r w:rsidR="00182EB7" w:rsidRPr="006931B4">
        <w:rPr>
          <w:rFonts w:ascii="Times New Roman" w:hAnsi="Times New Roman" w:cs="Times New Roman"/>
          <w:sz w:val="18"/>
          <w:szCs w:val="18"/>
        </w:rPr>
        <w:t>__________</w:t>
      </w:r>
      <w:r w:rsidR="00D91198" w:rsidRPr="006931B4">
        <w:rPr>
          <w:rFonts w:ascii="Times New Roman" w:hAnsi="Times New Roman" w:cs="Times New Roman"/>
          <w:sz w:val="18"/>
          <w:szCs w:val="18"/>
        </w:rPr>
        <w:t>__________</w:t>
      </w:r>
    </w:p>
    <w:p w14:paraId="7AA74B1B" w14:textId="5243213D" w:rsidR="00B52BD4" w:rsidRPr="006931B4" w:rsidRDefault="00190FF0" w:rsidP="00B52BD4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6931B4">
        <w:rPr>
          <w:rFonts w:ascii="Times New Roman" w:hAnsi="Times New Roman" w:cs="Times New Roman"/>
          <w:sz w:val="18"/>
          <w:szCs w:val="18"/>
        </w:rPr>
        <w:t>Информация в графическом виде о размещении мест накопления твердых коммунальных отходов и подъездных путей к ним (произвольно, на отдельном листе).</w:t>
      </w:r>
      <w:r w:rsidR="00521AF4" w:rsidRPr="006931B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</w:p>
    <w:p w14:paraId="7EF94CF5" w14:textId="77777777" w:rsidR="00B52BD4" w:rsidRPr="006931B4" w:rsidRDefault="00B52BD4" w:rsidP="00B52BD4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</w:p>
    <w:p w14:paraId="33996A2E" w14:textId="77777777" w:rsidR="00835E90" w:rsidRPr="006931B4" w:rsidRDefault="00835E90" w:rsidP="00B52BD4">
      <w:pPr>
        <w:pStyle w:val="a4"/>
        <w:jc w:val="right"/>
        <w:rPr>
          <w:rFonts w:ascii="Times New Roman" w:hAnsi="Times New Roman" w:cs="Times New Roman"/>
          <w:sz w:val="16"/>
          <w:szCs w:val="16"/>
        </w:rPr>
      </w:pPr>
      <w:r w:rsidRPr="006931B4">
        <w:rPr>
          <w:rFonts w:ascii="Times New Roman" w:hAnsi="Times New Roman" w:cs="Times New Roman"/>
          <w:sz w:val="16"/>
          <w:szCs w:val="16"/>
        </w:rPr>
        <w:t>___________________/</w:t>
      </w:r>
      <w:r w:rsidR="003435CE" w:rsidRPr="006931B4">
        <w:rPr>
          <w:rFonts w:ascii="Times New Roman" w:hAnsi="Times New Roman" w:cs="Times New Roman"/>
          <w:sz w:val="16"/>
          <w:szCs w:val="16"/>
        </w:rPr>
        <w:t>___________________</w:t>
      </w:r>
    </w:p>
    <w:p w14:paraId="3D0A407A" w14:textId="4DB9741C" w:rsidR="00EA232F" w:rsidRPr="006931B4" w:rsidRDefault="00835E90" w:rsidP="00835E90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6931B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  <w:r w:rsidR="006931B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6931B4">
        <w:rPr>
          <w:rFonts w:ascii="Times New Roman" w:hAnsi="Times New Roman" w:cs="Times New Roman"/>
          <w:sz w:val="16"/>
          <w:szCs w:val="16"/>
        </w:rPr>
        <w:t xml:space="preserve">подпись                </w:t>
      </w:r>
      <w:r w:rsidR="006931B4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6931B4">
        <w:rPr>
          <w:rFonts w:ascii="Times New Roman" w:hAnsi="Times New Roman" w:cs="Times New Roman"/>
          <w:sz w:val="16"/>
          <w:szCs w:val="16"/>
        </w:rPr>
        <w:t>расшифровка</w:t>
      </w:r>
      <w:r w:rsidR="00FF5012" w:rsidRPr="006931B4">
        <w:rPr>
          <w:rStyle w:val="a7"/>
          <w:rFonts w:ascii="Times New Roman" w:hAnsi="Times New Roman" w:cs="Times New Roman"/>
          <w:sz w:val="16"/>
          <w:szCs w:val="16"/>
        </w:rPr>
        <w:footnoteReference w:id="3"/>
      </w:r>
      <w:r w:rsidR="00FF178B" w:rsidRPr="006931B4">
        <w:rPr>
          <w:rFonts w:ascii="Times New Roman" w:hAnsi="Times New Roman" w:cs="Times New Roman"/>
          <w:sz w:val="16"/>
          <w:szCs w:val="16"/>
        </w:rPr>
        <w:t xml:space="preserve">  </w:t>
      </w:r>
    </w:p>
    <w:sectPr w:rsidR="00EA232F" w:rsidRPr="006931B4" w:rsidSect="00B52BD4">
      <w:headerReference w:type="even" r:id="rId9"/>
      <w:pgSz w:w="11900" w:h="16840"/>
      <w:pgMar w:top="426" w:right="567" w:bottom="284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279FD" w14:textId="77777777" w:rsidR="005566DD" w:rsidRDefault="005566DD" w:rsidP="009324B1">
      <w:r>
        <w:separator/>
      </w:r>
    </w:p>
  </w:endnote>
  <w:endnote w:type="continuationSeparator" w:id="0">
    <w:p w14:paraId="47589096" w14:textId="77777777" w:rsidR="005566DD" w:rsidRDefault="005566DD" w:rsidP="0093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94505" w14:textId="77777777" w:rsidR="005566DD" w:rsidRDefault="005566DD" w:rsidP="009324B1">
      <w:r>
        <w:separator/>
      </w:r>
    </w:p>
  </w:footnote>
  <w:footnote w:type="continuationSeparator" w:id="0">
    <w:p w14:paraId="22A47C24" w14:textId="77777777" w:rsidR="005566DD" w:rsidRDefault="005566DD" w:rsidP="009324B1">
      <w:r>
        <w:continuationSeparator/>
      </w:r>
    </w:p>
  </w:footnote>
  <w:footnote w:id="1">
    <w:p w14:paraId="0DBDAA06" w14:textId="77777777" w:rsidR="003F1A17" w:rsidRDefault="003F1A17" w:rsidP="003F1A17"/>
  </w:footnote>
  <w:footnote w:id="2">
    <w:p w14:paraId="5183039C" w14:textId="77777777" w:rsidR="00193CEC" w:rsidRPr="009324B1" w:rsidRDefault="00193CEC" w:rsidP="00193CEC">
      <w:pPr>
        <w:pStyle w:val="a5"/>
        <w:jc w:val="both"/>
        <w:rPr>
          <w:rFonts w:ascii="Times New Roman" w:hAnsi="Times New Roman" w:cs="Times New Roman"/>
        </w:rPr>
      </w:pPr>
      <w:r w:rsidRPr="00BF7041">
        <w:rPr>
          <w:rStyle w:val="a7"/>
          <w:sz w:val="16"/>
        </w:rPr>
        <w:footnoteRef/>
      </w:r>
      <w:r w:rsidRPr="00BF7041">
        <w:rPr>
          <w:sz w:val="16"/>
        </w:rPr>
        <w:t xml:space="preserve"> </w:t>
      </w:r>
      <w:r w:rsidRPr="00BF7041">
        <w:rPr>
          <w:rFonts w:ascii="Times New Roman" w:hAnsi="Times New Roman" w:cs="Times New Roman"/>
          <w:sz w:val="16"/>
        </w:rPr>
        <w:t>Копии предоставляемых документов должны быть заверены печатью и подписью уполномоченного лица</w:t>
      </w:r>
      <w:r w:rsidR="00DF54AF">
        <w:rPr>
          <w:rFonts w:ascii="Times New Roman" w:hAnsi="Times New Roman" w:cs="Times New Roman"/>
          <w:sz w:val="16"/>
        </w:rPr>
        <w:t>.</w:t>
      </w:r>
      <w:r w:rsidRPr="00BF7041">
        <w:rPr>
          <w:rFonts w:ascii="Times New Roman" w:hAnsi="Times New Roman" w:cs="Times New Roman"/>
          <w:sz w:val="16"/>
        </w:rPr>
        <w:t xml:space="preserve"> </w:t>
      </w:r>
    </w:p>
  </w:footnote>
  <w:footnote w:id="3">
    <w:p w14:paraId="2A2E57CE" w14:textId="77777777" w:rsidR="002750E6" w:rsidRPr="006931B4" w:rsidRDefault="002750E6" w:rsidP="00D91198">
      <w:pPr>
        <w:jc w:val="both"/>
        <w:rPr>
          <w:rFonts w:ascii="Times New Roman" w:hAnsi="Times New Roman" w:cs="Times New Roman"/>
          <w:sz w:val="12"/>
          <w:szCs w:val="12"/>
        </w:rPr>
      </w:pPr>
      <w:r w:rsidRPr="006931B4">
        <w:rPr>
          <w:rStyle w:val="a7"/>
          <w:sz w:val="12"/>
          <w:szCs w:val="12"/>
        </w:rPr>
        <w:footnoteRef/>
      </w:r>
      <w:r w:rsidRPr="006931B4">
        <w:rPr>
          <w:sz w:val="12"/>
          <w:szCs w:val="12"/>
        </w:rPr>
        <w:t xml:space="preserve"> </w:t>
      </w:r>
      <w:r w:rsidRPr="006931B4">
        <w:rPr>
          <w:rFonts w:ascii="Times New Roman" w:hAnsi="Times New Roman" w:cs="Times New Roman"/>
          <w:sz w:val="12"/>
          <w:szCs w:val="12"/>
        </w:rPr>
        <w:t>Потребитель настоящим предоставляет право региональному оператору осуществлять обработку своих персональных данных с целью исполнения договора на оказание услуг по обращению с ТКО, полученных региональным оператором в процессе заключения, исполнения договора на оказание услуг по обращению с ТКО, в том числе совершать любые действия (операции) или совокупность действий (операций),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</w:p>
    <w:p w14:paraId="4EEB5566" w14:textId="77777777" w:rsidR="002750E6" w:rsidRPr="006931B4" w:rsidRDefault="002750E6" w:rsidP="00D91198">
      <w:pPr>
        <w:jc w:val="both"/>
        <w:rPr>
          <w:sz w:val="12"/>
          <w:szCs w:val="12"/>
        </w:rPr>
      </w:pPr>
      <w:r w:rsidRPr="006931B4">
        <w:rPr>
          <w:rFonts w:ascii="Times New Roman" w:hAnsi="Times New Roman" w:cs="Times New Roman"/>
          <w:sz w:val="12"/>
          <w:szCs w:val="12"/>
        </w:rPr>
        <w:t>Срок обработки персональных данных: период действия заключенного договора, а также до истечения срока исковой давности для предъявления требований после прекращения действия договора на оказание услуг по обращению с ТКО.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576520893"/>
      <w:docPartObj>
        <w:docPartGallery w:val="Page Numbers (Top of Page)"/>
        <w:docPartUnique/>
      </w:docPartObj>
    </w:sdtPr>
    <w:sdtContent>
      <w:p w14:paraId="17D19573" w14:textId="77777777" w:rsidR="002750E6" w:rsidRDefault="002750E6" w:rsidP="00FE7BDC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5E5F24EF" w14:textId="77777777" w:rsidR="002750E6" w:rsidRDefault="002750E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2665"/>
    <w:multiLevelType w:val="hybridMultilevel"/>
    <w:tmpl w:val="264CB8F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7A1A06"/>
    <w:multiLevelType w:val="hybridMultilevel"/>
    <w:tmpl w:val="8626CD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75A2E"/>
    <w:multiLevelType w:val="hybridMultilevel"/>
    <w:tmpl w:val="A1583452"/>
    <w:lvl w:ilvl="0" w:tplc="3124BD80">
      <w:start w:val="1"/>
      <w:numFmt w:val="bullet"/>
      <w:lvlText w:val="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F7126DE"/>
    <w:multiLevelType w:val="multilevel"/>
    <w:tmpl w:val="6100A3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0F9032D1"/>
    <w:multiLevelType w:val="hybridMultilevel"/>
    <w:tmpl w:val="04F808EE"/>
    <w:lvl w:ilvl="0" w:tplc="DFA8DEC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26C71"/>
    <w:multiLevelType w:val="hybridMultilevel"/>
    <w:tmpl w:val="0B62EEC4"/>
    <w:lvl w:ilvl="0" w:tplc="3124BD80">
      <w:start w:val="1"/>
      <w:numFmt w:val="bullet"/>
      <w:lvlText w:val=""/>
      <w:lvlJc w:val="left"/>
      <w:pPr>
        <w:ind w:left="2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6" w15:restartNumberingAfterBreak="0">
    <w:nsid w:val="11397054"/>
    <w:multiLevelType w:val="hybridMultilevel"/>
    <w:tmpl w:val="CC22A8CE"/>
    <w:lvl w:ilvl="0" w:tplc="BF220B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940341"/>
    <w:multiLevelType w:val="hybridMultilevel"/>
    <w:tmpl w:val="EF1E0070"/>
    <w:lvl w:ilvl="0" w:tplc="BD40B24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029CB"/>
    <w:multiLevelType w:val="hybridMultilevel"/>
    <w:tmpl w:val="9482CD50"/>
    <w:lvl w:ilvl="0" w:tplc="FEA80F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205AA"/>
    <w:multiLevelType w:val="multilevel"/>
    <w:tmpl w:val="4DB6D19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4"/>
        <w:u w:val="none"/>
      </w:rPr>
    </w:lvl>
  </w:abstractNum>
  <w:abstractNum w:abstractNumId="10" w15:restartNumberingAfterBreak="0">
    <w:nsid w:val="1EC3499C"/>
    <w:multiLevelType w:val="hybridMultilevel"/>
    <w:tmpl w:val="0C30EB6C"/>
    <w:lvl w:ilvl="0" w:tplc="1070E750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575B86"/>
    <w:multiLevelType w:val="multilevel"/>
    <w:tmpl w:val="DB9C69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29E85DEB"/>
    <w:multiLevelType w:val="hybridMultilevel"/>
    <w:tmpl w:val="F61AE2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014DB"/>
    <w:multiLevelType w:val="hybridMultilevel"/>
    <w:tmpl w:val="AEDEF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032D8"/>
    <w:multiLevelType w:val="hybridMultilevel"/>
    <w:tmpl w:val="CCB4A7B6"/>
    <w:lvl w:ilvl="0" w:tplc="72A49EB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022C8"/>
    <w:multiLevelType w:val="hybridMultilevel"/>
    <w:tmpl w:val="7D36153A"/>
    <w:lvl w:ilvl="0" w:tplc="3124BD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F3E08"/>
    <w:multiLevelType w:val="multilevel"/>
    <w:tmpl w:val="40FEC86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4036FD"/>
    <w:multiLevelType w:val="hybridMultilevel"/>
    <w:tmpl w:val="E8A2201E"/>
    <w:lvl w:ilvl="0" w:tplc="43AC7EE8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B12AE0"/>
    <w:multiLevelType w:val="hybridMultilevel"/>
    <w:tmpl w:val="3944451A"/>
    <w:lvl w:ilvl="0" w:tplc="C084F884">
      <w:start w:val="1"/>
      <w:numFmt w:val="russianLower"/>
      <w:lvlText w:val="%1."/>
      <w:lvlJc w:val="left"/>
      <w:pPr>
        <w:ind w:left="2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8" w:hanging="360"/>
      </w:pPr>
    </w:lvl>
    <w:lvl w:ilvl="2" w:tplc="0419001B" w:tentative="1">
      <w:start w:val="1"/>
      <w:numFmt w:val="lowerRoman"/>
      <w:lvlText w:val="%3."/>
      <w:lvlJc w:val="right"/>
      <w:pPr>
        <w:ind w:left="3928" w:hanging="180"/>
      </w:pPr>
    </w:lvl>
    <w:lvl w:ilvl="3" w:tplc="0419000F" w:tentative="1">
      <w:start w:val="1"/>
      <w:numFmt w:val="decimal"/>
      <w:lvlText w:val="%4."/>
      <w:lvlJc w:val="left"/>
      <w:pPr>
        <w:ind w:left="4648" w:hanging="360"/>
      </w:pPr>
    </w:lvl>
    <w:lvl w:ilvl="4" w:tplc="04190019" w:tentative="1">
      <w:start w:val="1"/>
      <w:numFmt w:val="lowerLetter"/>
      <w:lvlText w:val="%5."/>
      <w:lvlJc w:val="left"/>
      <w:pPr>
        <w:ind w:left="5368" w:hanging="360"/>
      </w:pPr>
    </w:lvl>
    <w:lvl w:ilvl="5" w:tplc="0419001B" w:tentative="1">
      <w:start w:val="1"/>
      <w:numFmt w:val="lowerRoman"/>
      <w:lvlText w:val="%6."/>
      <w:lvlJc w:val="right"/>
      <w:pPr>
        <w:ind w:left="6088" w:hanging="180"/>
      </w:pPr>
    </w:lvl>
    <w:lvl w:ilvl="6" w:tplc="0419000F" w:tentative="1">
      <w:start w:val="1"/>
      <w:numFmt w:val="decimal"/>
      <w:lvlText w:val="%7."/>
      <w:lvlJc w:val="left"/>
      <w:pPr>
        <w:ind w:left="6808" w:hanging="360"/>
      </w:pPr>
    </w:lvl>
    <w:lvl w:ilvl="7" w:tplc="04190019" w:tentative="1">
      <w:start w:val="1"/>
      <w:numFmt w:val="lowerLetter"/>
      <w:lvlText w:val="%8."/>
      <w:lvlJc w:val="left"/>
      <w:pPr>
        <w:ind w:left="7528" w:hanging="360"/>
      </w:pPr>
    </w:lvl>
    <w:lvl w:ilvl="8" w:tplc="0419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9" w15:restartNumberingAfterBreak="0">
    <w:nsid w:val="4D975DC7"/>
    <w:multiLevelType w:val="hybridMultilevel"/>
    <w:tmpl w:val="CCE4C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024040"/>
    <w:multiLevelType w:val="multilevel"/>
    <w:tmpl w:val="6100A3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1" w15:restartNumberingAfterBreak="0">
    <w:nsid w:val="60D87BE6"/>
    <w:multiLevelType w:val="hybridMultilevel"/>
    <w:tmpl w:val="E0FC9E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438F4"/>
    <w:multiLevelType w:val="hybridMultilevel"/>
    <w:tmpl w:val="610A41D0"/>
    <w:lvl w:ilvl="0" w:tplc="E47294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1345AA"/>
    <w:multiLevelType w:val="multilevel"/>
    <w:tmpl w:val="AF2CC04E"/>
    <w:lvl w:ilvl="0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73FD0F0C"/>
    <w:multiLevelType w:val="hybridMultilevel"/>
    <w:tmpl w:val="D1B82674"/>
    <w:lvl w:ilvl="0" w:tplc="DCA8D160">
      <w:start w:val="1"/>
      <w:numFmt w:val="decimal"/>
      <w:lvlText w:val="%1)"/>
      <w:lvlJc w:val="left"/>
      <w:pPr>
        <w:ind w:left="19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7727576D"/>
    <w:multiLevelType w:val="hybridMultilevel"/>
    <w:tmpl w:val="27623350"/>
    <w:lvl w:ilvl="0" w:tplc="C084F884">
      <w:start w:val="1"/>
      <w:numFmt w:val="russianLower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78AE0565"/>
    <w:multiLevelType w:val="hybridMultilevel"/>
    <w:tmpl w:val="8626CD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602578">
    <w:abstractNumId w:val="3"/>
  </w:num>
  <w:num w:numId="2" w16cid:durableId="385690975">
    <w:abstractNumId w:val="16"/>
  </w:num>
  <w:num w:numId="3" w16cid:durableId="230889382">
    <w:abstractNumId w:val="4"/>
  </w:num>
  <w:num w:numId="4" w16cid:durableId="1733504822">
    <w:abstractNumId w:val="26"/>
  </w:num>
  <w:num w:numId="5" w16cid:durableId="1191381321">
    <w:abstractNumId w:val="1"/>
  </w:num>
  <w:num w:numId="6" w16cid:durableId="736827213">
    <w:abstractNumId w:val="25"/>
  </w:num>
  <w:num w:numId="7" w16cid:durableId="980228659">
    <w:abstractNumId w:val="15"/>
  </w:num>
  <w:num w:numId="8" w16cid:durableId="40905148">
    <w:abstractNumId w:val="5"/>
  </w:num>
  <w:num w:numId="9" w16cid:durableId="834145807">
    <w:abstractNumId w:val="18"/>
  </w:num>
  <w:num w:numId="10" w16cid:durableId="1147210677">
    <w:abstractNumId w:val="2"/>
  </w:num>
  <w:num w:numId="11" w16cid:durableId="148792798">
    <w:abstractNumId w:val="4"/>
  </w:num>
  <w:num w:numId="12" w16cid:durableId="2100636097">
    <w:abstractNumId w:val="20"/>
  </w:num>
  <w:num w:numId="13" w16cid:durableId="1241912702">
    <w:abstractNumId w:val="21"/>
  </w:num>
  <w:num w:numId="14" w16cid:durableId="275794481">
    <w:abstractNumId w:val="23"/>
  </w:num>
  <w:num w:numId="15" w16cid:durableId="2021349434">
    <w:abstractNumId w:val="14"/>
  </w:num>
  <w:num w:numId="16" w16cid:durableId="167066503">
    <w:abstractNumId w:val="17"/>
  </w:num>
  <w:num w:numId="17" w16cid:durableId="1228759715">
    <w:abstractNumId w:val="9"/>
  </w:num>
  <w:num w:numId="18" w16cid:durableId="554043826">
    <w:abstractNumId w:val="12"/>
  </w:num>
  <w:num w:numId="19" w16cid:durableId="115176543">
    <w:abstractNumId w:val="22"/>
  </w:num>
  <w:num w:numId="20" w16cid:durableId="112141204">
    <w:abstractNumId w:val="8"/>
  </w:num>
  <w:num w:numId="21" w16cid:durableId="573928470">
    <w:abstractNumId w:val="24"/>
  </w:num>
  <w:num w:numId="22" w16cid:durableId="82147307">
    <w:abstractNumId w:val="0"/>
  </w:num>
  <w:num w:numId="23" w16cid:durableId="12828038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1146352">
    <w:abstractNumId w:val="7"/>
  </w:num>
  <w:num w:numId="25" w16cid:durableId="1999533474">
    <w:abstractNumId w:val="19"/>
  </w:num>
  <w:num w:numId="26" w16cid:durableId="1008019660">
    <w:abstractNumId w:val="10"/>
  </w:num>
  <w:num w:numId="27" w16cid:durableId="127210401">
    <w:abstractNumId w:val="11"/>
  </w:num>
  <w:num w:numId="28" w16cid:durableId="1615483728">
    <w:abstractNumId w:val="6"/>
  </w:num>
  <w:num w:numId="29" w16cid:durableId="6741122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F0"/>
    <w:rsid w:val="00002F1F"/>
    <w:rsid w:val="000131EF"/>
    <w:rsid w:val="00023145"/>
    <w:rsid w:val="00025293"/>
    <w:rsid w:val="00033EED"/>
    <w:rsid w:val="000477A6"/>
    <w:rsid w:val="00050FB2"/>
    <w:rsid w:val="00061654"/>
    <w:rsid w:val="000633E0"/>
    <w:rsid w:val="00065820"/>
    <w:rsid w:val="00070D72"/>
    <w:rsid w:val="00074E11"/>
    <w:rsid w:val="000756C9"/>
    <w:rsid w:val="00076E59"/>
    <w:rsid w:val="0009262F"/>
    <w:rsid w:val="0009452A"/>
    <w:rsid w:val="000959AD"/>
    <w:rsid w:val="000A0CD4"/>
    <w:rsid w:val="000B1060"/>
    <w:rsid w:val="000B3622"/>
    <w:rsid w:val="000D1B25"/>
    <w:rsid w:val="000D65BA"/>
    <w:rsid w:val="0010350C"/>
    <w:rsid w:val="00106218"/>
    <w:rsid w:val="00110EA5"/>
    <w:rsid w:val="00111EB5"/>
    <w:rsid w:val="00114D0B"/>
    <w:rsid w:val="00131A40"/>
    <w:rsid w:val="001337FC"/>
    <w:rsid w:val="00134D3D"/>
    <w:rsid w:val="00156926"/>
    <w:rsid w:val="0017155A"/>
    <w:rsid w:val="00182EB7"/>
    <w:rsid w:val="001841AF"/>
    <w:rsid w:val="00190A18"/>
    <w:rsid w:val="00190FF0"/>
    <w:rsid w:val="00193CEC"/>
    <w:rsid w:val="00195745"/>
    <w:rsid w:val="001A2086"/>
    <w:rsid w:val="001B3D81"/>
    <w:rsid w:val="001B7010"/>
    <w:rsid w:val="001D1177"/>
    <w:rsid w:val="001D2261"/>
    <w:rsid w:val="001D751E"/>
    <w:rsid w:val="001D7A8A"/>
    <w:rsid w:val="001D7EA1"/>
    <w:rsid w:val="001E73E7"/>
    <w:rsid w:val="001F1337"/>
    <w:rsid w:val="00202E14"/>
    <w:rsid w:val="0020310A"/>
    <w:rsid w:val="00204327"/>
    <w:rsid w:val="00210223"/>
    <w:rsid w:val="00214E8E"/>
    <w:rsid w:val="0023061F"/>
    <w:rsid w:val="00236915"/>
    <w:rsid w:val="002750E6"/>
    <w:rsid w:val="00277F11"/>
    <w:rsid w:val="00277FF9"/>
    <w:rsid w:val="002804AA"/>
    <w:rsid w:val="0028391C"/>
    <w:rsid w:val="002904C7"/>
    <w:rsid w:val="0029233E"/>
    <w:rsid w:val="002A33C1"/>
    <w:rsid w:val="002B7437"/>
    <w:rsid w:val="002C4A07"/>
    <w:rsid w:val="002D138A"/>
    <w:rsid w:val="002D6289"/>
    <w:rsid w:val="002F69C5"/>
    <w:rsid w:val="0030585C"/>
    <w:rsid w:val="0031180D"/>
    <w:rsid w:val="00323826"/>
    <w:rsid w:val="00335DF3"/>
    <w:rsid w:val="00337B54"/>
    <w:rsid w:val="003414DB"/>
    <w:rsid w:val="003435CE"/>
    <w:rsid w:val="00361F73"/>
    <w:rsid w:val="003631B7"/>
    <w:rsid w:val="00382713"/>
    <w:rsid w:val="00385F4A"/>
    <w:rsid w:val="00391626"/>
    <w:rsid w:val="003B3D91"/>
    <w:rsid w:val="003C1781"/>
    <w:rsid w:val="003D0F95"/>
    <w:rsid w:val="003D4C65"/>
    <w:rsid w:val="003D50FB"/>
    <w:rsid w:val="003F1A17"/>
    <w:rsid w:val="0040223F"/>
    <w:rsid w:val="004023DB"/>
    <w:rsid w:val="00406F16"/>
    <w:rsid w:val="0041354F"/>
    <w:rsid w:val="00415213"/>
    <w:rsid w:val="00427E48"/>
    <w:rsid w:val="0043328B"/>
    <w:rsid w:val="00440B80"/>
    <w:rsid w:val="004419E0"/>
    <w:rsid w:val="0044530F"/>
    <w:rsid w:val="00447A86"/>
    <w:rsid w:val="00451953"/>
    <w:rsid w:val="00460617"/>
    <w:rsid w:val="00460F56"/>
    <w:rsid w:val="004670D8"/>
    <w:rsid w:val="0047096B"/>
    <w:rsid w:val="00477A99"/>
    <w:rsid w:val="0048625A"/>
    <w:rsid w:val="004A70C9"/>
    <w:rsid w:val="004B08A1"/>
    <w:rsid w:val="004B3957"/>
    <w:rsid w:val="004B50EC"/>
    <w:rsid w:val="004C0536"/>
    <w:rsid w:val="004C107C"/>
    <w:rsid w:val="004C2794"/>
    <w:rsid w:val="004C6164"/>
    <w:rsid w:val="004C6593"/>
    <w:rsid w:val="004D0F38"/>
    <w:rsid w:val="004E21BA"/>
    <w:rsid w:val="004F203D"/>
    <w:rsid w:val="00504FF5"/>
    <w:rsid w:val="005109C9"/>
    <w:rsid w:val="005153E8"/>
    <w:rsid w:val="00521AF4"/>
    <w:rsid w:val="00525552"/>
    <w:rsid w:val="00541CE4"/>
    <w:rsid w:val="005509C3"/>
    <w:rsid w:val="00550C5B"/>
    <w:rsid w:val="005564D1"/>
    <w:rsid w:val="005566DD"/>
    <w:rsid w:val="00566295"/>
    <w:rsid w:val="00567725"/>
    <w:rsid w:val="00573A5A"/>
    <w:rsid w:val="00581E17"/>
    <w:rsid w:val="00585C89"/>
    <w:rsid w:val="0059349E"/>
    <w:rsid w:val="005A69B5"/>
    <w:rsid w:val="005B0D8E"/>
    <w:rsid w:val="005B385C"/>
    <w:rsid w:val="005D176C"/>
    <w:rsid w:val="005E1A51"/>
    <w:rsid w:val="005E7A45"/>
    <w:rsid w:val="005F4545"/>
    <w:rsid w:val="005F503F"/>
    <w:rsid w:val="00604F82"/>
    <w:rsid w:val="006063F7"/>
    <w:rsid w:val="00606A08"/>
    <w:rsid w:val="0061642D"/>
    <w:rsid w:val="00627C5F"/>
    <w:rsid w:val="006300C3"/>
    <w:rsid w:val="0064444F"/>
    <w:rsid w:val="0064494A"/>
    <w:rsid w:val="00646532"/>
    <w:rsid w:val="006702DE"/>
    <w:rsid w:val="00691715"/>
    <w:rsid w:val="006931B4"/>
    <w:rsid w:val="006A30D4"/>
    <w:rsid w:val="006A36F1"/>
    <w:rsid w:val="006A4836"/>
    <w:rsid w:val="006B1B95"/>
    <w:rsid w:val="006B4396"/>
    <w:rsid w:val="006B4F24"/>
    <w:rsid w:val="006C4FA4"/>
    <w:rsid w:val="006C5C3F"/>
    <w:rsid w:val="006C7AE1"/>
    <w:rsid w:val="006E6CC0"/>
    <w:rsid w:val="006F4037"/>
    <w:rsid w:val="006F476A"/>
    <w:rsid w:val="006F729C"/>
    <w:rsid w:val="00704FAC"/>
    <w:rsid w:val="00716381"/>
    <w:rsid w:val="00724CA8"/>
    <w:rsid w:val="007334B2"/>
    <w:rsid w:val="00747A2A"/>
    <w:rsid w:val="0076362B"/>
    <w:rsid w:val="007651E8"/>
    <w:rsid w:val="0078170B"/>
    <w:rsid w:val="0078421E"/>
    <w:rsid w:val="007877F2"/>
    <w:rsid w:val="00790F34"/>
    <w:rsid w:val="00793D36"/>
    <w:rsid w:val="007A092A"/>
    <w:rsid w:val="007A595A"/>
    <w:rsid w:val="007A5988"/>
    <w:rsid w:val="007B67F6"/>
    <w:rsid w:val="007B7577"/>
    <w:rsid w:val="007B7F9A"/>
    <w:rsid w:val="007D5188"/>
    <w:rsid w:val="007D51A9"/>
    <w:rsid w:val="007E0817"/>
    <w:rsid w:val="007E6636"/>
    <w:rsid w:val="007F7C44"/>
    <w:rsid w:val="00802890"/>
    <w:rsid w:val="00820983"/>
    <w:rsid w:val="00826C92"/>
    <w:rsid w:val="008319A2"/>
    <w:rsid w:val="00835E90"/>
    <w:rsid w:val="00840376"/>
    <w:rsid w:val="00846FE6"/>
    <w:rsid w:val="00852E24"/>
    <w:rsid w:val="00854166"/>
    <w:rsid w:val="008635C8"/>
    <w:rsid w:val="00865495"/>
    <w:rsid w:val="00871243"/>
    <w:rsid w:val="008815C1"/>
    <w:rsid w:val="008A3DA3"/>
    <w:rsid w:val="008A6488"/>
    <w:rsid w:val="008B41AE"/>
    <w:rsid w:val="008C05DA"/>
    <w:rsid w:val="008D03B2"/>
    <w:rsid w:val="008D03C5"/>
    <w:rsid w:val="008D0A6C"/>
    <w:rsid w:val="008E4620"/>
    <w:rsid w:val="008F2A7A"/>
    <w:rsid w:val="00911BAB"/>
    <w:rsid w:val="00913CDA"/>
    <w:rsid w:val="00924157"/>
    <w:rsid w:val="00931E3F"/>
    <w:rsid w:val="009324B1"/>
    <w:rsid w:val="00937380"/>
    <w:rsid w:val="00937DEF"/>
    <w:rsid w:val="009574E1"/>
    <w:rsid w:val="00965776"/>
    <w:rsid w:val="00965919"/>
    <w:rsid w:val="009670FB"/>
    <w:rsid w:val="00970A8B"/>
    <w:rsid w:val="00977AFD"/>
    <w:rsid w:val="00981A5D"/>
    <w:rsid w:val="0098320B"/>
    <w:rsid w:val="0099310E"/>
    <w:rsid w:val="009B122B"/>
    <w:rsid w:val="009B6A94"/>
    <w:rsid w:val="009C57F3"/>
    <w:rsid w:val="009D3863"/>
    <w:rsid w:val="009D5871"/>
    <w:rsid w:val="009E0D8F"/>
    <w:rsid w:val="009E0EB5"/>
    <w:rsid w:val="009E3AF1"/>
    <w:rsid w:val="00A26414"/>
    <w:rsid w:val="00A2645F"/>
    <w:rsid w:val="00A26FB2"/>
    <w:rsid w:val="00A27574"/>
    <w:rsid w:val="00A554A9"/>
    <w:rsid w:val="00A62964"/>
    <w:rsid w:val="00A70DE7"/>
    <w:rsid w:val="00A84B12"/>
    <w:rsid w:val="00A85912"/>
    <w:rsid w:val="00A92DE3"/>
    <w:rsid w:val="00A963F7"/>
    <w:rsid w:val="00A97DD9"/>
    <w:rsid w:val="00AA2B5B"/>
    <w:rsid w:val="00AA55A6"/>
    <w:rsid w:val="00AA764C"/>
    <w:rsid w:val="00AB2B2F"/>
    <w:rsid w:val="00AB6426"/>
    <w:rsid w:val="00AC51DA"/>
    <w:rsid w:val="00AD5A57"/>
    <w:rsid w:val="00AE6CF7"/>
    <w:rsid w:val="00AE7C9E"/>
    <w:rsid w:val="00AF124F"/>
    <w:rsid w:val="00AF547C"/>
    <w:rsid w:val="00B07715"/>
    <w:rsid w:val="00B161F0"/>
    <w:rsid w:val="00B36DD2"/>
    <w:rsid w:val="00B40FE8"/>
    <w:rsid w:val="00B52BD4"/>
    <w:rsid w:val="00B62D52"/>
    <w:rsid w:val="00B666D2"/>
    <w:rsid w:val="00B704F8"/>
    <w:rsid w:val="00B71C4F"/>
    <w:rsid w:val="00B74857"/>
    <w:rsid w:val="00B81CC7"/>
    <w:rsid w:val="00B8532B"/>
    <w:rsid w:val="00B965AF"/>
    <w:rsid w:val="00BA7260"/>
    <w:rsid w:val="00BA7301"/>
    <w:rsid w:val="00BB17CF"/>
    <w:rsid w:val="00BB5702"/>
    <w:rsid w:val="00BC0B6C"/>
    <w:rsid w:val="00BC5C18"/>
    <w:rsid w:val="00BC7D7B"/>
    <w:rsid w:val="00BD0422"/>
    <w:rsid w:val="00BE2DA2"/>
    <w:rsid w:val="00BF4315"/>
    <w:rsid w:val="00BF7041"/>
    <w:rsid w:val="00C01E4C"/>
    <w:rsid w:val="00C04FC0"/>
    <w:rsid w:val="00C12BE0"/>
    <w:rsid w:val="00C1362E"/>
    <w:rsid w:val="00C1484D"/>
    <w:rsid w:val="00C26BF3"/>
    <w:rsid w:val="00C40F56"/>
    <w:rsid w:val="00C43626"/>
    <w:rsid w:val="00C51887"/>
    <w:rsid w:val="00C541C5"/>
    <w:rsid w:val="00C55BAA"/>
    <w:rsid w:val="00C57A7F"/>
    <w:rsid w:val="00C76DB8"/>
    <w:rsid w:val="00C80D0B"/>
    <w:rsid w:val="00C8418C"/>
    <w:rsid w:val="00C8470F"/>
    <w:rsid w:val="00CA5157"/>
    <w:rsid w:val="00CB2705"/>
    <w:rsid w:val="00CB3027"/>
    <w:rsid w:val="00CB51EC"/>
    <w:rsid w:val="00CC631A"/>
    <w:rsid w:val="00CC67E6"/>
    <w:rsid w:val="00CD5017"/>
    <w:rsid w:val="00CD6479"/>
    <w:rsid w:val="00CE2928"/>
    <w:rsid w:val="00CF1AAA"/>
    <w:rsid w:val="00CF6A55"/>
    <w:rsid w:val="00CF77EB"/>
    <w:rsid w:val="00D11ACD"/>
    <w:rsid w:val="00D11FF9"/>
    <w:rsid w:val="00D2132B"/>
    <w:rsid w:val="00D367B9"/>
    <w:rsid w:val="00D42263"/>
    <w:rsid w:val="00D43296"/>
    <w:rsid w:val="00D44D26"/>
    <w:rsid w:val="00D464CE"/>
    <w:rsid w:val="00D5010C"/>
    <w:rsid w:val="00D51B71"/>
    <w:rsid w:val="00D56C84"/>
    <w:rsid w:val="00D57F28"/>
    <w:rsid w:val="00D85C75"/>
    <w:rsid w:val="00D903B3"/>
    <w:rsid w:val="00D91198"/>
    <w:rsid w:val="00DA1AFA"/>
    <w:rsid w:val="00DA20B2"/>
    <w:rsid w:val="00DB2C50"/>
    <w:rsid w:val="00DB2F27"/>
    <w:rsid w:val="00DB45B1"/>
    <w:rsid w:val="00DC7B14"/>
    <w:rsid w:val="00DD38EE"/>
    <w:rsid w:val="00DD611A"/>
    <w:rsid w:val="00DE050F"/>
    <w:rsid w:val="00DE6E79"/>
    <w:rsid w:val="00DF127B"/>
    <w:rsid w:val="00DF54AF"/>
    <w:rsid w:val="00E15F85"/>
    <w:rsid w:val="00E20E37"/>
    <w:rsid w:val="00E21418"/>
    <w:rsid w:val="00E22159"/>
    <w:rsid w:val="00E25304"/>
    <w:rsid w:val="00E34DE3"/>
    <w:rsid w:val="00E531A2"/>
    <w:rsid w:val="00E60D69"/>
    <w:rsid w:val="00E61C11"/>
    <w:rsid w:val="00E62099"/>
    <w:rsid w:val="00E63DDD"/>
    <w:rsid w:val="00E669A0"/>
    <w:rsid w:val="00E67703"/>
    <w:rsid w:val="00E74533"/>
    <w:rsid w:val="00E77833"/>
    <w:rsid w:val="00E855F3"/>
    <w:rsid w:val="00E85AF6"/>
    <w:rsid w:val="00EA232F"/>
    <w:rsid w:val="00EB72E8"/>
    <w:rsid w:val="00EC017A"/>
    <w:rsid w:val="00EE135C"/>
    <w:rsid w:val="00EE456E"/>
    <w:rsid w:val="00EE609C"/>
    <w:rsid w:val="00EF3F55"/>
    <w:rsid w:val="00F04A88"/>
    <w:rsid w:val="00F05C6E"/>
    <w:rsid w:val="00F06892"/>
    <w:rsid w:val="00F06B61"/>
    <w:rsid w:val="00F07D2F"/>
    <w:rsid w:val="00F2116B"/>
    <w:rsid w:val="00F23579"/>
    <w:rsid w:val="00F323B5"/>
    <w:rsid w:val="00F33FF0"/>
    <w:rsid w:val="00F420A6"/>
    <w:rsid w:val="00F67F40"/>
    <w:rsid w:val="00F74C95"/>
    <w:rsid w:val="00F82861"/>
    <w:rsid w:val="00F97A16"/>
    <w:rsid w:val="00FA339A"/>
    <w:rsid w:val="00FA3D85"/>
    <w:rsid w:val="00FA40E6"/>
    <w:rsid w:val="00FC077A"/>
    <w:rsid w:val="00FC4E2F"/>
    <w:rsid w:val="00FC7B4D"/>
    <w:rsid w:val="00FD2E24"/>
    <w:rsid w:val="00FD5A13"/>
    <w:rsid w:val="00FD5AFD"/>
    <w:rsid w:val="00FE3FAC"/>
    <w:rsid w:val="00FE7BDC"/>
    <w:rsid w:val="00FF178B"/>
    <w:rsid w:val="00FF36EF"/>
    <w:rsid w:val="00FF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3AA5"/>
  <w15:chartTrackingRefBased/>
  <w15:docId w15:val="{6D386E88-FC82-6E41-B992-38FF81F1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69B5"/>
    <w:pPr>
      <w:ind w:left="720"/>
      <w:contextualSpacing/>
    </w:pPr>
  </w:style>
  <w:style w:type="paragraph" w:customStyle="1" w:styleId="ConsPlusNonformat">
    <w:name w:val="ConsPlusNonformat"/>
    <w:rsid w:val="0023061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9324B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324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324B1"/>
    <w:rPr>
      <w:vertAlign w:val="superscript"/>
    </w:rPr>
  </w:style>
  <w:style w:type="character" w:styleId="a8">
    <w:name w:val="Hyperlink"/>
    <w:basedOn w:val="a0"/>
    <w:uiPriority w:val="99"/>
    <w:unhideWhenUsed/>
    <w:rsid w:val="00BB570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rsid w:val="00BB5702"/>
    <w:rPr>
      <w:color w:val="808080"/>
      <w:shd w:val="clear" w:color="auto" w:fill="E6E6E6"/>
    </w:rPr>
  </w:style>
  <w:style w:type="paragraph" w:styleId="a9">
    <w:name w:val="header"/>
    <w:basedOn w:val="a"/>
    <w:link w:val="aa"/>
    <w:uiPriority w:val="99"/>
    <w:unhideWhenUsed/>
    <w:rsid w:val="009931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9310E"/>
  </w:style>
  <w:style w:type="character" w:styleId="ab">
    <w:name w:val="page number"/>
    <w:basedOn w:val="a0"/>
    <w:uiPriority w:val="99"/>
    <w:semiHidden/>
    <w:unhideWhenUsed/>
    <w:rsid w:val="0099310E"/>
  </w:style>
  <w:style w:type="paragraph" w:styleId="ac">
    <w:name w:val="footer"/>
    <w:basedOn w:val="a"/>
    <w:link w:val="ad"/>
    <w:uiPriority w:val="99"/>
    <w:unhideWhenUsed/>
    <w:rsid w:val="005D17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D176C"/>
  </w:style>
  <w:style w:type="character" w:styleId="ae">
    <w:name w:val="annotation reference"/>
    <w:basedOn w:val="a0"/>
    <w:uiPriority w:val="99"/>
    <w:semiHidden/>
    <w:unhideWhenUsed/>
    <w:rsid w:val="0086549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6549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6549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6549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65495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86549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865495"/>
    <w:rPr>
      <w:rFonts w:ascii="Segoe UI" w:hAnsi="Segoe UI" w:cs="Segoe UI"/>
      <w:sz w:val="18"/>
      <w:szCs w:val="18"/>
    </w:rPr>
  </w:style>
  <w:style w:type="paragraph" w:styleId="af5">
    <w:name w:val="endnote text"/>
    <w:basedOn w:val="a"/>
    <w:link w:val="af6"/>
    <w:uiPriority w:val="99"/>
    <w:semiHidden/>
    <w:unhideWhenUsed/>
    <w:rsid w:val="00FF5012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FF5012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FF5012"/>
    <w:rPr>
      <w:vertAlign w:val="superscript"/>
    </w:rPr>
  </w:style>
  <w:style w:type="table" w:customStyle="1" w:styleId="10">
    <w:name w:val="Сетка таблицы1"/>
    <w:basedOn w:val="a1"/>
    <w:next w:val="a3"/>
    <w:uiPriority w:val="39"/>
    <w:rsid w:val="00FD5AF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BD0422"/>
    <w:pPr>
      <w:widowControl w:val="0"/>
    </w:pPr>
    <w:rPr>
      <w:rFonts w:ascii="Courier New" w:eastAsia="Courier New" w:hAnsi="Courier New" w:cs="Courier New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0"/>
    <w:uiPriority w:val="99"/>
    <w:semiHidden/>
    <w:unhideWhenUsed/>
    <w:rsid w:val="009E0D8F"/>
    <w:rPr>
      <w:color w:val="954F72" w:themeColor="followedHyperlink"/>
      <w:u w:val="single"/>
    </w:rPr>
  </w:style>
  <w:style w:type="paragraph" w:customStyle="1" w:styleId="ConsPlusNormal">
    <w:name w:val="ConsPlusNormal"/>
    <w:qFormat/>
    <w:rsid w:val="00385F4A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park66.ru/wp-content/uploads/2025/05/&#1055;&#1086;&#1089;&#1090;&#1072;&#1085;&#1086;&#1074;&#1083;&#1077;&#1085;&#1080;&#1077;-&#1056;&#1069;&#1050;-&#1057;&#1074;&#1077;&#1088;&#1076;&#1083;&#1086;&#1074;&#1089;&#1082;&#1086;&#1081;-&#1086;&#1073;&#1083;&#1072;&#1089;&#1090;&#1080;-&#1086;&#1090;-30.08.2017-N-77-&#1055;&#1050;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D16ECAB5-7436-427F-8D87-AA67E4AE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user</cp:lastModifiedBy>
  <cp:revision>2</cp:revision>
  <cp:lastPrinted>2023-06-08T12:46:00Z</cp:lastPrinted>
  <dcterms:created xsi:type="dcterms:W3CDTF">2026-04-07T09:39:00Z</dcterms:created>
  <dcterms:modified xsi:type="dcterms:W3CDTF">2026-04-07T09:39:00Z</dcterms:modified>
</cp:coreProperties>
</file>