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0AA1" w14:textId="77777777" w:rsidR="00A57659" w:rsidRPr="00946493" w:rsidRDefault="00A41F57" w:rsidP="00A57659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4C296825" wp14:editId="6B8D3811">
            <wp:extent cx="542925" cy="876300"/>
            <wp:effectExtent l="0" t="0" r="952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8F25" w14:textId="77777777" w:rsidR="00A57659" w:rsidRPr="00946493" w:rsidRDefault="00A57659" w:rsidP="00A57659">
      <w:pPr>
        <w:jc w:val="center"/>
        <w:rPr>
          <w:b/>
          <w:sz w:val="36"/>
          <w:szCs w:val="36"/>
        </w:rPr>
      </w:pPr>
      <w:r w:rsidRPr="00946493">
        <w:rPr>
          <w:b/>
          <w:sz w:val="36"/>
          <w:szCs w:val="36"/>
        </w:rPr>
        <w:t>РЕШЕНИЕ</w:t>
      </w:r>
    </w:p>
    <w:p w14:paraId="72942AF2" w14:textId="77777777" w:rsidR="00A57659" w:rsidRPr="00946493" w:rsidRDefault="007C1005" w:rsidP="00A57659">
      <w:pPr>
        <w:pBdr>
          <w:bottom w:val="single" w:sz="12" w:space="19" w:color="auto"/>
        </w:pBd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3ACE235" wp14:editId="3A6ED2D0">
                <wp:simplePos x="0" y="0"/>
                <wp:positionH relativeFrom="column">
                  <wp:posOffset>0</wp:posOffset>
                </wp:positionH>
                <wp:positionV relativeFrom="paragraph">
                  <wp:posOffset>370204</wp:posOffset>
                </wp:positionV>
                <wp:extent cx="5926455" cy="0"/>
                <wp:effectExtent l="0" t="19050" r="3619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C5D285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9.15pt" to="466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Kq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" strokeweight="3pt"/>
            </w:pict>
          </mc:Fallback>
        </mc:AlternateContent>
      </w:r>
      <w:r w:rsidR="00A57659" w:rsidRPr="00946493">
        <w:rPr>
          <w:b/>
        </w:rPr>
        <w:t>ДУМЫ ГОРОДСКОГО ОКРУГА ВЕРХ-НЕЙВИНСКИЙ</w:t>
      </w:r>
    </w:p>
    <w:p w14:paraId="39408212" w14:textId="4D2DD8BC" w:rsidR="00A57659" w:rsidRPr="00946493" w:rsidRDefault="00A57659" w:rsidP="00A57659">
      <w:pPr>
        <w:rPr>
          <w:sz w:val="28"/>
          <w:szCs w:val="28"/>
        </w:rPr>
      </w:pPr>
      <w:r w:rsidRPr="00946493">
        <w:rPr>
          <w:sz w:val="28"/>
          <w:szCs w:val="28"/>
          <w:u w:val="single"/>
        </w:rPr>
        <w:t xml:space="preserve">от </w:t>
      </w:r>
      <w:r w:rsidR="000854F7">
        <w:rPr>
          <w:sz w:val="28"/>
          <w:szCs w:val="28"/>
          <w:u w:val="single"/>
        </w:rPr>
        <w:t>30</w:t>
      </w:r>
      <w:r w:rsidR="005704BA" w:rsidRPr="00946493">
        <w:rPr>
          <w:sz w:val="28"/>
          <w:szCs w:val="28"/>
          <w:u w:val="single"/>
        </w:rPr>
        <w:t>.0</w:t>
      </w:r>
      <w:r w:rsidR="000854F7">
        <w:rPr>
          <w:sz w:val="28"/>
          <w:szCs w:val="28"/>
          <w:u w:val="single"/>
        </w:rPr>
        <w:t>7</w:t>
      </w:r>
      <w:r w:rsidRPr="00946493">
        <w:rPr>
          <w:sz w:val="28"/>
          <w:szCs w:val="28"/>
          <w:u w:val="single"/>
        </w:rPr>
        <w:t>.201</w:t>
      </w:r>
      <w:r w:rsidR="00A41F57">
        <w:rPr>
          <w:sz w:val="28"/>
          <w:szCs w:val="28"/>
          <w:u w:val="single"/>
        </w:rPr>
        <w:t>9</w:t>
      </w:r>
      <w:r w:rsidRPr="00946493">
        <w:rPr>
          <w:sz w:val="28"/>
          <w:szCs w:val="28"/>
          <w:u w:val="single"/>
        </w:rPr>
        <w:t xml:space="preserve"> </w:t>
      </w:r>
      <w:r w:rsidR="00A328F3" w:rsidRPr="00946493">
        <w:rPr>
          <w:sz w:val="28"/>
          <w:szCs w:val="28"/>
          <w:u w:val="single"/>
        </w:rPr>
        <w:t>г.</w:t>
      </w:r>
      <w:r w:rsidRPr="00946493">
        <w:rPr>
          <w:sz w:val="28"/>
          <w:szCs w:val="28"/>
          <w:u w:val="single"/>
        </w:rPr>
        <w:t xml:space="preserve"> №</w:t>
      </w:r>
      <w:r w:rsidR="00A41F57">
        <w:rPr>
          <w:sz w:val="28"/>
          <w:szCs w:val="28"/>
          <w:u w:val="single"/>
        </w:rPr>
        <w:t> </w:t>
      </w:r>
    </w:p>
    <w:p w14:paraId="7ACAD12A" w14:textId="77777777" w:rsidR="00A57659" w:rsidRPr="00946493" w:rsidRDefault="005704BA" w:rsidP="00A57659">
      <w:pPr>
        <w:rPr>
          <w:sz w:val="28"/>
          <w:szCs w:val="28"/>
        </w:rPr>
      </w:pPr>
      <w:r w:rsidRPr="00946493">
        <w:t>пгт</w:t>
      </w:r>
      <w:r w:rsidR="00A57659" w:rsidRPr="00946493">
        <w:t xml:space="preserve"> Верх-Нейвинский</w:t>
      </w:r>
    </w:p>
    <w:p w14:paraId="51C73649" w14:textId="77777777" w:rsidR="00A57659" w:rsidRPr="00946493" w:rsidRDefault="00A57659" w:rsidP="00A57659">
      <w:pPr>
        <w:outlineLvl w:val="0"/>
        <w:rPr>
          <w:b/>
          <w:i/>
        </w:rPr>
      </w:pPr>
    </w:p>
    <w:p w14:paraId="627A7C70" w14:textId="1169B678" w:rsidR="00A57659" w:rsidRPr="00946493" w:rsidRDefault="00A57659" w:rsidP="00A57659">
      <w:pPr>
        <w:shd w:val="clear" w:color="auto" w:fill="FFFFFF"/>
        <w:ind w:left="235"/>
        <w:jc w:val="center"/>
        <w:rPr>
          <w:b/>
          <w:i/>
          <w:sz w:val="28"/>
          <w:szCs w:val="28"/>
        </w:rPr>
      </w:pPr>
      <w:r w:rsidRPr="00946493">
        <w:rPr>
          <w:b/>
          <w:i/>
          <w:iCs/>
          <w:color w:val="000000"/>
          <w:spacing w:val="-6"/>
          <w:sz w:val="28"/>
          <w:szCs w:val="28"/>
        </w:rPr>
        <w:t>О</w:t>
      </w:r>
      <w:r w:rsidR="00077D49" w:rsidRPr="00946493">
        <w:rPr>
          <w:b/>
          <w:i/>
          <w:iCs/>
          <w:color w:val="000000"/>
          <w:spacing w:val="-6"/>
          <w:sz w:val="28"/>
          <w:szCs w:val="28"/>
        </w:rPr>
        <w:t xml:space="preserve"> внесении изменений в решение Думы городского округа Верх-Нейвинский от 24.07.2018 №</w:t>
      </w:r>
      <w:r w:rsidR="00FA57DC">
        <w:rPr>
          <w:b/>
          <w:i/>
          <w:iCs/>
          <w:color w:val="000000"/>
          <w:spacing w:val="-6"/>
          <w:sz w:val="28"/>
          <w:szCs w:val="28"/>
        </w:rPr>
        <w:t> </w:t>
      </w:r>
      <w:r w:rsidR="00AF5A51" w:rsidRPr="00946493">
        <w:rPr>
          <w:b/>
          <w:i/>
          <w:iCs/>
          <w:color w:val="000000"/>
          <w:spacing w:val="-6"/>
          <w:sz w:val="28"/>
          <w:szCs w:val="28"/>
        </w:rPr>
        <w:t>133 «Об</w:t>
      </w:r>
      <w:r w:rsidRPr="00946493">
        <w:rPr>
          <w:b/>
          <w:i/>
          <w:iCs/>
          <w:color w:val="000000"/>
          <w:spacing w:val="-6"/>
          <w:sz w:val="28"/>
          <w:szCs w:val="28"/>
        </w:rPr>
        <w:t xml:space="preserve"> установлении размера платы граждан за жилое помещение на</w:t>
      </w:r>
      <w:r w:rsidRPr="00946493">
        <w:rPr>
          <w:b/>
          <w:i/>
          <w:sz w:val="28"/>
          <w:szCs w:val="28"/>
        </w:rPr>
        <w:t xml:space="preserve"> </w:t>
      </w:r>
      <w:r w:rsidRPr="00946493">
        <w:rPr>
          <w:b/>
          <w:i/>
          <w:iCs/>
          <w:color w:val="000000"/>
          <w:spacing w:val="-5"/>
          <w:sz w:val="28"/>
          <w:szCs w:val="28"/>
        </w:rPr>
        <w:t>территории городского округа Верх-Нейвинский</w:t>
      </w:r>
      <w:r w:rsidR="00AF5A51" w:rsidRPr="00946493">
        <w:rPr>
          <w:b/>
          <w:i/>
          <w:iCs/>
          <w:color w:val="000000"/>
          <w:spacing w:val="-5"/>
          <w:sz w:val="28"/>
          <w:szCs w:val="28"/>
        </w:rPr>
        <w:t>»</w:t>
      </w:r>
    </w:p>
    <w:p w14:paraId="1004C070" w14:textId="77777777" w:rsidR="00A57659" w:rsidRPr="00946493" w:rsidRDefault="00A57659" w:rsidP="00A57659">
      <w:pPr>
        <w:jc w:val="both"/>
        <w:rPr>
          <w:sz w:val="28"/>
          <w:szCs w:val="28"/>
        </w:rPr>
      </w:pPr>
    </w:p>
    <w:p w14:paraId="215743CF" w14:textId="22797FE9" w:rsidR="00A57659" w:rsidRPr="00946493" w:rsidRDefault="00A57659" w:rsidP="00A57659">
      <w:pPr>
        <w:ind w:left="14" w:firstLine="706"/>
        <w:jc w:val="both"/>
        <w:rPr>
          <w:sz w:val="28"/>
          <w:szCs w:val="28"/>
        </w:rPr>
      </w:pPr>
      <w:r w:rsidRPr="00946493">
        <w:rPr>
          <w:sz w:val="28"/>
          <w:szCs w:val="28"/>
        </w:rPr>
        <w:t xml:space="preserve">Руководствуясь Жилищным кодексом Российской Федерации, </w:t>
      </w:r>
      <w:r w:rsidRPr="002C6B4A">
        <w:rPr>
          <w:sz w:val="28"/>
          <w:szCs w:val="28"/>
        </w:rPr>
        <w:t>Федеральным закон</w:t>
      </w:r>
      <w:r w:rsidR="002C6B4A" w:rsidRPr="002C6B4A">
        <w:rPr>
          <w:sz w:val="28"/>
          <w:szCs w:val="28"/>
        </w:rPr>
        <w:t>о</w:t>
      </w:r>
      <w:r w:rsidR="00AF5A51" w:rsidRPr="002C6B4A">
        <w:rPr>
          <w:sz w:val="28"/>
          <w:szCs w:val="28"/>
        </w:rPr>
        <w:t>м</w:t>
      </w:r>
      <w:r w:rsidRPr="002C6B4A">
        <w:rPr>
          <w:sz w:val="28"/>
          <w:szCs w:val="28"/>
        </w:rPr>
        <w:t xml:space="preserve"> </w:t>
      </w:r>
      <w:r w:rsidRPr="00946493">
        <w:rPr>
          <w:sz w:val="28"/>
          <w:szCs w:val="28"/>
        </w:rPr>
        <w:t>от 06.10.2003 №</w:t>
      </w:r>
      <w:r w:rsidR="000E6751">
        <w:rPr>
          <w:sz w:val="28"/>
          <w:szCs w:val="28"/>
        </w:rPr>
        <w:t> </w:t>
      </w:r>
      <w:r w:rsidRPr="00946493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</w:t>
      </w:r>
      <w:r w:rsidR="006F55C9" w:rsidRPr="00946493">
        <w:rPr>
          <w:sz w:val="28"/>
          <w:szCs w:val="28"/>
        </w:rPr>
        <w:t>льства Российской Федерации от 01.10</w:t>
      </w:r>
      <w:r w:rsidRPr="00946493">
        <w:rPr>
          <w:sz w:val="28"/>
          <w:szCs w:val="28"/>
        </w:rPr>
        <w:t>.20</w:t>
      </w:r>
      <w:r w:rsidR="006F55C9" w:rsidRPr="00946493">
        <w:rPr>
          <w:sz w:val="28"/>
          <w:szCs w:val="28"/>
        </w:rPr>
        <w:t>15 №</w:t>
      </w:r>
      <w:r w:rsidR="000E6751">
        <w:rPr>
          <w:sz w:val="28"/>
          <w:szCs w:val="28"/>
        </w:rPr>
        <w:t> </w:t>
      </w:r>
      <w:r w:rsidR="006F55C9" w:rsidRPr="00946493">
        <w:rPr>
          <w:sz w:val="28"/>
          <w:szCs w:val="28"/>
        </w:rPr>
        <w:t>875</w:t>
      </w:r>
      <w:r w:rsidRPr="00946493">
        <w:rPr>
          <w:sz w:val="28"/>
          <w:szCs w:val="28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ненадлежащего качества и (или) с перерывами, превышающими установленную продолжительность», на основании Устава городского округа Верх-Нейвинский,</w:t>
      </w:r>
    </w:p>
    <w:p w14:paraId="2BD11BBD" w14:textId="77777777" w:rsidR="00A57659" w:rsidRPr="00946493" w:rsidRDefault="00A57659" w:rsidP="00A57659">
      <w:pPr>
        <w:ind w:left="14" w:firstLine="706"/>
        <w:jc w:val="both"/>
        <w:rPr>
          <w:sz w:val="28"/>
          <w:szCs w:val="28"/>
        </w:rPr>
      </w:pPr>
      <w:r w:rsidRPr="00946493">
        <w:rPr>
          <w:sz w:val="28"/>
          <w:szCs w:val="28"/>
        </w:rPr>
        <w:t>Дума городского округа Верх-Нейвинский</w:t>
      </w:r>
    </w:p>
    <w:p w14:paraId="1021FCB4" w14:textId="77777777" w:rsidR="00AC6477" w:rsidRPr="00946493" w:rsidRDefault="00AC6477" w:rsidP="00A57659">
      <w:pPr>
        <w:ind w:left="14" w:firstLine="706"/>
        <w:jc w:val="both"/>
        <w:rPr>
          <w:sz w:val="28"/>
          <w:szCs w:val="28"/>
        </w:rPr>
      </w:pPr>
    </w:p>
    <w:p w14:paraId="02E82D1B" w14:textId="77777777" w:rsidR="00A57659" w:rsidRPr="00946493" w:rsidRDefault="00A57659" w:rsidP="00A57659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 w:rsidRPr="00946493">
        <w:rPr>
          <w:b/>
          <w:color w:val="000000"/>
          <w:spacing w:val="-5"/>
          <w:sz w:val="28"/>
          <w:szCs w:val="28"/>
        </w:rPr>
        <w:t>РЕШИЛА:</w:t>
      </w:r>
    </w:p>
    <w:p w14:paraId="201722A0" w14:textId="77777777" w:rsidR="00AC6477" w:rsidRPr="00946493" w:rsidRDefault="00AC6477" w:rsidP="00A57659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14:paraId="5F26E951" w14:textId="77777777" w:rsidR="00C53C14" w:rsidRDefault="00C53C14" w:rsidP="00C53C14">
      <w:pPr>
        <w:shd w:val="clear" w:color="auto" w:fill="FFFFFF"/>
        <w:ind w:left="142" w:firstLine="425"/>
        <w:jc w:val="both"/>
        <w:rPr>
          <w:iCs/>
          <w:color w:val="000000"/>
          <w:spacing w:val="-5"/>
          <w:sz w:val="28"/>
          <w:szCs w:val="28"/>
        </w:rPr>
      </w:pPr>
      <w:r w:rsidRPr="00946493">
        <w:rPr>
          <w:sz w:val="28"/>
          <w:szCs w:val="28"/>
        </w:rPr>
        <w:t>1.</w:t>
      </w:r>
      <w:r>
        <w:rPr>
          <w:sz w:val="28"/>
          <w:szCs w:val="28"/>
        </w:rPr>
        <w:t> Пункт четвертый</w:t>
      </w:r>
      <w:r w:rsidRPr="0094649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6493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946493">
        <w:rPr>
          <w:sz w:val="28"/>
          <w:szCs w:val="28"/>
        </w:rPr>
        <w:t xml:space="preserve"> Думы городского округа Верх-Нейвинский от 24.07.2018 №</w:t>
      </w:r>
      <w:r>
        <w:rPr>
          <w:sz w:val="28"/>
          <w:szCs w:val="28"/>
        </w:rPr>
        <w:t> </w:t>
      </w:r>
      <w:r w:rsidRPr="00946493">
        <w:rPr>
          <w:sz w:val="28"/>
          <w:szCs w:val="28"/>
        </w:rPr>
        <w:t>133 «</w:t>
      </w:r>
      <w:r w:rsidRPr="00946493">
        <w:rPr>
          <w:iCs/>
          <w:color w:val="000000"/>
          <w:spacing w:val="-6"/>
          <w:sz w:val="28"/>
          <w:szCs w:val="28"/>
        </w:rPr>
        <w:t>Об установлении размера платы граждан за жилое помещение на</w:t>
      </w:r>
      <w:r w:rsidRPr="00946493">
        <w:rPr>
          <w:sz w:val="28"/>
          <w:szCs w:val="28"/>
        </w:rPr>
        <w:t xml:space="preserve"> </w:t>
      </w:r>
      <w:r w:rsidRPr="00946493">
        <w:rPr>
          <w:iCs/>
          <w:color w:val="000000"/>
          <w:spacing w:val="-5"/>
          <w:sz w:val="28"/>
          <w:szCs w:val="28"/>
        </w:rPr>
        <w:t xml:space="preserve">территории городского округа Верх-Нейвинский» </w:t>
      </w:r>
      <w:r>
        <w:rPr>
          <w:iCs/>
          <w:color w:val="000000"/>
          <w:spacing w:val="-5"/>
          <w:sz w:val="28"/>
          <w:szCs w:val="28"/>
        </w:rPr>
        <w:t>изложить в следующей редакции</w:t>
      </w:r>
      <w:r w:rsidRPr="00946493">
        <w:rPr>
          <w:iCs/>
          <w:color w:val="000000"/>
          <w:spacing w:val="-5"/>
          <w:sz w:val="28"/>
          <w:szCs w:val="28"/>
        </w:rPr>
        <w:t>:</w:t>
      </w:r>
    </w:p>
    <w:p w14:paraId="72D1AFD3" w14:textId="00BFE590" w:rsidR="00C53C14" w:rsidRPr="00946493" w:rsidRDefault="00C53C14" w:rsidP="00C53C14">
      <w:pPr>
        <w:shd w:val="clear" w:color="auto" w:fill="FFFFFF"/>
        <w:tabs>
          <w:tab w:val="left" w:pos="993"/>
        </w:tabs>
        <w:ind w:left="142" w:firstLine="425"/>
        <w:jc w:val="both"/>
        <w:rPr>
          <w:iCs/>
          <w:spacing w:val="-5"/>
          <w:sz w:val="28"/>
          <w:szCs w:val="28"/>
        </w:rPr>
      </w:pPr>
      <w:r>
        <w:rPr>
          <w:sz w:val="28"/>
          <w:szCs w:val="28"/>
        </w:rPr>
        <w:t>«4. </w:t>
      </w:r>
      <w:r w:rsidRPr="00946493">
        <w:rPr>
          <w:iCs/>
          <w:spacing w:val="-5"/>
          <w:sz w:val="28"/>
          <w:szCs w:val="28"/>
        </w:rPr>
        <w:t xml:space="preserve">Настоящее решение вступает в силу с 1 </w:t>
      </w:r>
      <w:r>
        <w:rPr>
          <w:iCs/>
          <w:spacing w:val="-5"/>
          <w:sz w:val="28"/>
          <w:szCs w:val="28"/>
        </w:rPr>
        <w:t>января 2019</w:t>
      </w:r>
      <w:r w:rsidRPr="00946493">
        <w:rPr>
          <w:iCs/>
          <w:spacing w:val="-5"/>
          <w:sz w:val="28"/>
          <w:szCs w:val="28"/>
        </w:rPr>
        <w:t xml:space="preserve"> года</w:t>
      </w:r>
      <w:r>
        <w:rPr>
          <w:iCs/>
          <w:spacing w:val="-5"/>
          <w:sz w:val="28"/>
          <w:szCs w:val="28"/>
        </w:rPr>
        <w:t xml:space="preserve"> и действует по </w:t>
      </w:r>
      <w:r>
        <w:rPr>
          <w:iCs/>
          <w:spacing w:val="-5"/>
          <w:sz w:val="28"/>
          <w:szCs w:val="28"/>
        </w:rPr>
        <w:t>31 декабря</w:t>
      </w:r>
      <w:r>
        <w:rPr>
          <w:iCs/>
          <w:spacing w:val="-5"/>
          <w:sz w:val="28"/>
          <w:szCs w:val="28"/>
        </w:rPr>
        <w:t xml:space="preserve"> 2019 года</w:t>
      </w:r>
      <w:r w:rsidRPr="00946493">
        <w:rPr>
          <w:iCs/>
          <w:spacing w:val="-5"/>
          <w:sz w:val="28"/>
          <w:szCs w:val="28"/>
        </w:rPr>
        <w:t>.</w:t>
      </w:r>
      <w:r>
        <w:rPr>
          <w:iCs/>
          <w:spacing w:val="-5"/>
          <w:sz w:val="28"/>
          <w:szCs w:val="28"/>
        </w:rPr>
        <w:t>».</w:t>
      </w:r>
    </w:p>
    <w:p w14:paraId="272313C4" w14:textId="1FEF0084" w:rsidR="000854F7" w:rsidRPr="00946493" w:rsidRDefault="000854F7" w:rsidP="000854F7">
      <w:pPr>
        <w:shd w:val="clear" w:color="auto" w:fill="FFFFFF"/>
        <w:tabs>
          <w:tab w:val="left" w:pos="993"/>
        </w:tabs>
        <w:ind w:left="142" w:firstLine="425"/>
        <w:jc w:val="both"/>
        <w:rPr>
          <w:iCs/>
          <w:spacing w:val="-5"/>
          <w:sz w:val="28"/>
          <w:szCs w:val="28"/>
        </w:rPr>
      </w:pPr>
      <w:r>
        <w:rPr>
          <w:sz w:val="28"/>
          <w:szCs w:val="28"/>
        </w:rPr>
        <w:t>3</w:t>
      </w:r>
      <w:r w:rsidRPr="00946493">
        <w:rPr>
          <w:sz w:val="28"/>
          <w:szCs w:val="28"/>
        </w:rPr>
        <w:t>.</w:t>
      </w:r>
      <w:r w:rsidR="007E6EE8">
        <w:rPr>
          <w:sz w:val="28"/>
          <w:szCs w:val="28"/>
        </w:rPr>
        <w:t> </w:t>
      </w:r>
      <w:r w:rsidRPr="00946493">
        <w:rPr>
          <w:sz w:val="28"/>
          <w:szCs w:val="28"/>
        </w:rPr>
        <w:t xml:space="preserve">Опубликовать настоящее Решение в газете «Верх-Нейвинский вестник», разместить на официальном сайте администрации городского округа Верх-Нейвинский </w:t>
      </w:r>
      <w:hyperlink r:id="rId9" w:history="1">
        <w:r w:rsidRPr="00946493">
          <w:rPr>
            <w:rStyle w:val="a3"/>
            <w:color w:val="auto"/>
            <w:sz w:val="28"/>
            <w:szCs w:val="28"/>
            <w:u w:val="none"/>
          </w:rPr>
          <w:t>vneyvi</w:t>
        </w:r>
        <w:bookmarkStart w:id="0" w:name="_GoBack"/>
        <w:bookmarkEnd w:id="0"/>
        <w:r w:rsidRPr="00946493">
          <w:rPr>
            <w:rStyle w:val="a3"/>
            <w:color w:val="auto"/>
            <w:sz w:val="28"/>
            <w:szCs w:val="28"/>
            <w:u w:val="none"/>
          </w:rPr>
          <w:t>nsk.midural.ru</w:t>
        </w:r>
      </w:hyperlink>
      <w:r w:rsidRPr="00946493">
        <w:rPr>
          <w:sz w:val="28"/>
          <w:szCs w:val="28"/>
        </w:rPr>
        <w:t>.</w:t>
      </w:r>
    </w:p>
    <w:p w14:paraId="07BA0945" w14:textId="4EEF8FD4" w:rsidR="000854F7" w:rsidRPr="00946493" w:rsidRDefault="000854F7" w:rsidP="000854F7">
      <w:pPr>
        <w:shd w:val="clear" w:color="auto" w:fill="FFFFFF"/>
        <w:tabs>
          <w:tab w:val="left" w:pos="993"/>
        </w:tabs>
        <w:ind w:left="142" w:firstLine="425"/>
        <w:jc w:val="both"/>
        <w:rPr>
          <w:i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4</w:t>
      </w:r>
      <w:r w:rsidRPr="00946493">
        <w:rPr>
          <w:sz w:val="28"/>
          <w:szCs w:val="28"/>
        </w:rPr>
        <w:t>.</w:t>
      </w:r>
      <w:r w:rsidR="007E6EE8">
        <w:rPr>
          <w:sz w:val="28"/>
          <w:szCs w:val="28"/>
        </w:rPr>
        <w:t> </w:t>
      </w:r>
      <w:r w:rsidRPr="00946493">
        <w:rPr>
          <w:sz w:val="28"/>
          <w:szCs w:val="28"/>
        </w:rPr>
        <w:t>Контроль за исполнением данного решения возложить на постоянную комиссию Думы городского округа по вопросам ЖКХ и экономическим вопросам (председатель – Белоусов А.М.).</w:t>
      </w:r>
    </w:p>
    <w:p w14:paraId="07023EFD" w14:textId="77777777" w:rsidR="000854F7" w:rsidRPr="00946493" w:rsidRDefault="000854F7" w:rsidP="000854F7">
      <w:pPr>
        <w:shd w:val="clear" w:color="auto" w:fill="FFFFFF"/>
        <w:tabs>
          <w:tab w:val="left" w:pos="0"/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</w:p>
    <w:p w14:paraId="6E487185" w14:textId="77777777" w:rsidR="00AC6477" w:rsidRPr="00946493" w:rsidRDefault="00AC6477" w:rsidP="000202F5">
      <w:pPr>
        <w:shd w:val="clear" w:color="auto" w:fill="FFFFFF"/>
        <w:tabs>
          <w:tab w:val="left" w:pos="0"/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50"/>
      </w:tblGrid>
      <w:tr w:rsidR="00BD588A" w:rsidRPr="00946493" w14:paraId="3C4CA0BC" w14:textId="77777777" w:rsidTr="002C6B4A">
        <w:tc>
          <w:tcPr>
            <w:tcW w:w="4665" w:type="dxa"/>
            <w:shd w:val="clear" w:color="auto" w:fill="auto"/>
          </w:tcPr>
          <w:p w14:paraId="3948FF9E" w14:textId="77777777" w:rsidR="00BD588A" w:rsidRPr="00946493" w:rsidRDefault="00BD588A" w:rsidP="00CF2F23">
            <w:pPr>
              <w:jc w:val="both"/>
              <w:rPr>
                <w:sz w:val="28"/>
                <w:szCs w:val="28"/>
              </w:rPr>
            </w:pPr>
            <w:bookmarkStart w:id="1" w:name="_Hlk12353239"/>
            <w:r w:rsidRPr="00946493">
              <w:rPr>
                <w:sz w:val="28"/>
                <w:szCs w:val="28"/>
              </w:rPr>
              <w:t>Глава городского округа</w:t>
            </w:r>
          </w:p>
          <w:p w14:paraId="4083273E" w14:textId="77777777" w:rsidR="00BD588A" w:rsidRPr="00946493" w:rsidRDefault="00BD588A" w:rsidP="00CF2F23">
            <w:pPr>
              <w:jc w:val="both"/>
              <w:rPr>
                <w:sz w:val="28"/>
                <w:szCs w:val="28"/>
              </w:rPr>
            </w:pPr>
            <w:r w:rsidRPr="00946493">
              <w:rPr>
                <w:sz w:val="28"/>
                <w:szCs w:val="28"/>
              </w:rPr>
              <w:t>__________________Плохих Е.С.</w:t>
            </w:r>
          </w:p>
          <w:p w14:paraId="02853D02" w14:textId="77777777" w:rsidR="00BD588A" w:rsidRPr="00946493" w:rsidRDefault="00BD588A" w:rsidP="00CF2F23">
            <w:pPr>
              <w:jc w:val="both"/>
              <w:rPr>
                <w:sz w:val="22"/>
                <w:szCs w:val="28"/>
              </w:rPr>
            </w:pPr>
          </w:p>
          <w:p w14:paraId="4C823424" w14:textId="77777777" w:rsidR="00BD588A" w:rsidRPr="00946493" w:rsidRDefault="00BD588A" w:rsidP="00CF2F23">
            <w:pPr>
              <w:jc w:val="both"/>
              <w:rPr>
                <w:sz w:val="28"/>
                <w:szCs w:val="28"/>
              </w:rPr>
            </w:pPr>
            <w:r w:rsidRPr="00946493">
              <w:rPr>
                <w:sz w:val="22"/>
                <w:szCs w:val="28"/>
              </w:rPr>
              <w:t>М.П.</w:t>
            </w:r>
          </w:p>
        </w:tc>
        <w:tc>
          <w:tcPr>
            <w:tcW w:w="4650" w:type="dxa"/>
            <w:shd w:val="clear" w:color="auto" w:fill="auto"/>
          </w:tcPr>
          <w:p w14:paraId="3A172EAF" w14:textId="77777777" w:rsidR="00BD588A" w:rsidRPr="00946493" w:rsidRDefault="00BD588A" w:rsidP="00CF2F23">
            <w:pPr>
              <w:jc w:val="both"/>
              <w:rPr>
                <w:sz w:val="28"/>
                <w:szCs w:val="28"/>
              </w:rPr>
            </w:pPr>
            <w:r w:rsidRPr="00946493">
              <w:rPr>
                <w:sz w:val="28"/>
                <w:szCs w:val="28"/>
              </w:rPr>
              <w:t>Председатель Думы</w:t>
            </w:r>
          </w:p>
          <w:p w14:paraId="2666C5BE" w14:textId="77777777" w:rsidR="00BD588A" w:rsidRPr="00946493" w:rsidRDefault="00BD588A" w:rsidP="00CF2F23">
            <w:pPr>
              <w:jc w:val="both"/>
              <w:rPr>
                <w:sz w:val="28"/>
                <w:szCs w:val="28"/>
              </w:rPr>
            </w:pPr>
            <w:r w:rsidRPr="00946493">
              <w:rPr>
                <w:sz w:val="28"/>
                <w:szCs w:val="28"/>
              </w:rPr>
              <w:t>_________________Багарякова Ю.В.</w:t>
            </w:r>
          </w:p>
          <w:p w14:paraId="4FBCDF84" w14:textId="77777777" w:rsidR="00BD588A" w:rsidRPr="00946493" w:rsidRDefault="00BD588A" w:rsidP="00CF2F23">
            <w:pPr>
              <w:jc w:val="both"/>
              <w:rPr>
                <w:sz w:val="22"/>
                <w:szCs w:val="28"/>
              </w:rPr>
            </w:pPr>
          </w:p>
          <w:p w14:paraId="1BD7AE76" w14:textId="77777777" w:rsidR="00BD588A" w:rsidRPr="00946493" w:rsidRDefault="00BD588A" w:rsidP="00CF2F23">
            <w:pPr>
              <w:jc w:val="both"/>
              <w:rPr>
                <w:sz w:val="28"/>
                <w:szCs w:val="28"/>
              </w:rPr>
            </w:pPr>
            <w:r w:rsidRPr="00946493">
              <w:rPr>
                <w:sz w:val="22"/>
                <w:szCs w:val="28"/>
              </w:rPr>
              <w:t>М.П.</w:t>
            </w:r>
          </w:p>
        </w:tc>
      </w:tr>
      <w:bookmarkEnd w:id="1"/>
    </w:tbl>
    <w:p w14:paraId="5AE775B8" w14:textId="7A691545" w:rsidR="007411B4" w:rsidRDefault="007411B4" w:rsidP="000E6751">
      <w:pPr>
        <w:rPr>
          <w:b/>
          <w:bCs/>
        </w:rPr>
      </w:pPr>
    </w:p>
    <w:sectPr w:rsidR="007411B4" w:rsidSect="00396ED8">
      <w:pgSz w:w="11909" w:h="16838"/>
      <w:pgMar w:top="709" w:right="893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E721" w14:textId="77777777" w:rsidR="00BF7996" w:rsidRDefault="00BF7996" w:rsidP="00D20817">
      <w:r>
        <w:separator/>
      </w:r>
    </w:p>
  </w:endnote>
  <w:endnote w:type="continuationSeparator" w:id="0">
    <w:p w14:paraId="2510F908" w14:textId="77777777" w:rsidR="00BF7996" w:rsidRDefault="00BF7996" w:rsidP="00D2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3AF2" w14:textId="77777777" w:rsidR="00BF7996" w:rsidRDefault="00BF7996" w:rsidP="00D20817">
      <w:r>
        <w:separator/>
      </w:r>
    </w:p>
  </w:footnote>
  <w:footnote w:type="continuationSeparator" w:id="0">
    <w:p w14:paraId="6B5E0397" w14:textId="77777777" w:rsidR="00BF7996" w:rsidRDefault="00BF7996" w:rsidP="00D2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25A6"/>
    <w:multiLevelType w:val="multilevel"/>
    <w:tmpl w:val="3A0A05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55BC0"/>
    <w:multiLevelType w:val="multilevel"/>
    <w:tmpl w:val="FED26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E562D9D"/>
    <w:multiLevelType w:val="hybridMultilevel"/>
    <w:tmpl w:val="5D3E7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59"/>
    <w:rsid w:val="000202F5"/>
    <w:rsid w:val="0004267B"/>
    <w:rsid w:val="000634E1"/>
    <w:rsid w:val="00077B79"/>
    <w:rsid w:val="00077D49"/>
    <w:rsid w:val="000854F7"/>
    <w:rsid w:val="00094881"/>
    <w:rsid w:val="0009789B"/>
    <w:rsid w:val="000A7298"/>
    <w:rsid w:val="000E6751"/>
    <w:rsid w:val="000F1011"/>
    <w:rsid w:val="000F2820"/>
    <w:rsid w:val="001038BE"/>
    <w:rsid w:val="00103E17"/>
    <w:rsid w:val="00127171"/>
    <w:rsid w:val="00131E7A"/>
    <w:rsid w:val="00165540"/>
    <w:rsid w:val="00167188"/>
    <w:rsid w:val="00173C27"/>
    <w:rsid w:val="00175C14"/>
    <w:rsid w:val="00194E03"/>
    <w:rsid w:val="001F7A47"/>
    <w:rsid w:val="00207173"/>
    <w:rsid w:val="002235D1"/>
    <w:rsid w:val="00232E51"/>
    <w:rsid w:val="00297458"/>
    <w:rsid w:val="002C6ABA"/>
    <w:rsid w:val="002C6B4A"/>
    <w:rsid w:val="002D38C4"/>
    <w:rsid w:val="002D4E60"/>
    <w:rsid w:val="00321C78"/>
    <w:rsid w:val="00327860"/>
    <w:rsid w:val="00340E1F"/>
    <w:rsid w:val="003553F8"/>
    <w:rsid w:val="00396ED8"/>
    <w:rsid w:val="003F526A"/>
    <w:rsid w:val="00412819"/>
    <w:rsid w:val="00443900"/>
    <w:rsid w:val="00443CA5"/>
    <w:rsid w:val="00493504"/>
    <w:rsid w:val="004B0AD7"/>
    <w:rsid w:val="004B4A33"/>
    <w:rsid w:val="004B6E8D"/>
    <w:rsid w:val="004E4884"/>
    <w:rsid w:val="00503F8E"/>
    <w:rsid w:val="00534B81"/>
    <w:rsid w:val="00545508"/>
    <w:rsid w:val="00560104"/>
    <w:rsid w:val="00560186"/>
    <w:rsid w:val="005704BA"/>
    <w:rsid w:val="00597D9A"/>
    <w:rsid w:val="005B28D5"/>
    <w:rsid w:val="005E6AD8"/>
    <w:rsid w:val="005F325B"/>
    <w:rsid w:val="006339C3"/>
    <w:rsid w:val="00640931"/>
    <w:rsid w:val="006639D2"/>
    <w:rsid w:val="006A7FCB"/>
    <w:rsid w:val="006C19E0"/>
    <w:rsid w:val="006C1AA3"/>
    <w:rsid w:val="006F55C9"/>
    <w:rsid w:val="00704F17"/>
    <w:rsid w:val="00706A82"/>
    <w:rsid w:val="007411B4"/>
    <w:rsid w:val="007C1005"/>
    <w:rsid w:val="007E6EE8"/>
    <w:rsid w:val="007F534E"/>
    <w:rsid w:val="0082087D"/>
    <w:rsid w:val="00847F45"/>
    <w:rsid w:val="00853BD1"/>
    <w:rsid w:val="00884897"/>
    <w:rsid w:val="00887663"/>
    <w:rsid w:val="008909E2"/>
    <w:rsid w:val="008F4C4B"/>
    <w:rsid w:val="009264E5"/>
    <w:rsid w:val="00942CEA"/>
    <w:rsid w:val="00946493"/>
    <w:rsid w:val="009C070E"/>
    <w:rsid w:val="00A01062"/>
    <w:rsid w:val="00A328F3"/>
    <w:rsid w:val="00A378E1"/>
    <w:rsid w:val="00A41F57"/>
    <w:rsid w:val="00A55D3F"/>
    <w:rsid w:val="00A57659"/>
    <w:rsid w:val="00A604C1"/>
    <w:rsid w:val="00A742FB"/>
    <w:rsid w:val="00A92F25"/>
    <w:rsid w:val="00AA6983"/>
    <w:rsid w:val="00AC0784"/>
    <w:rsid w:val="00AC6477"/>
    <w:rsid w:val="00AF5A51"/>
    <w:rsid w:val="00B403A8"/>
    <w:rsid w:val="00B43A2F"/>
    <w:rsid w:val="00B55FB2"/>
    <w:rsid w:val="00B61E14"/>
    <w:rsid w:val="00B80067"/>
    <w:rsid w:val="00BA1C2F"/>
    <w:rsid w:val="00BA6CB4"/>
    <w:rsid w:val="00BA7F93"/>
    <w:rsid w:val="00BB6608"/>
    <w:rsid w:val="00BD588A"/>
    <w:rsid w:val="00BF4B6E"/>
    <w:rsid w:val="00BF61E8"/>
    <w:rsid w:val="00BF7996"/>
    <w:rsid w:val="00C11703"/>
    <w:rsid w:val="00C330D7"/>
    <w:rsid w:val="00C41F14"/>
    <w:rsid w:val="00C53C14"/>
    <w:rsid w:val="00C62A30"/>
    <w:rsid w:val="00C655E7"/>
    <w:rsid w:val="00CE6C89"/>
    <w:rsid w:val="00CF224E"/>
    <w:rsid w:val="00CF2F23"/>
    <w:rsid w:val="00D14BBA"/>
    <w:rsid w:val="00D20817"/>
    <w:rsid w:val="00D252B8"/>
    <w:rsid w:val="00D26B1B"/>
    <w:rsid w:val="00D361AB"/>
    <w:rsid w:val="00D567B7"/>
    <w:rsid w:val="00D87322"/>
    <w:rsid w:val="00DA28B6"/>
    <w:rsid w:val="00DA5DBE"/>
    <w:rsid w:val="00DB11BB"/>
    <w:rsid w:val="00DD0EE8"/>
    <w:rsid w:val="00DE1931"/>
    <w:rsid w:val="00E06831"/>
    <w:rsid w:val="00E34BB5"/>
    <w:rsid w:val="00E43336"/>
    <w:rsid w:val="00E44E73"/>
    <w:rsid w:val="00E5266F"/>
    <w:rsid w:val="00E619C7"/>
    <w:rsid w:val="00E8091F"/>
    <w:rsid w:val="00EA7A6C"/>
    <w:rsid w:val="00EC445E"/>
    <w:rsid w:val="00ED1618"/>
    <w:rsid w:val="00EE7053"/>
    <w:rsid w:val="00F254C2"/>
    <w:rsid w:val="00F355A5"/>
    <w:rsid w:val="00F4406C"/>
    <w:rsid w:val="00F575DD"/>
    <w:rsid w:val="00F871B4"/>
    <w:rsid w:val="00F87C89"/>
    <w:rsid w:val="00FA57DC"/>
    <w:rsid w:val="00FC2719"/>
    <w:rsid w:val="00FD43BC"/>
    <w:rsid w:val="00FD4EEE"/>
    <w:rsid w:val="00FE78F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7690"/>
  <w15:docId w15:val="{1A1D4CCC-CB06-4648-958B-CDC2FB5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7659"/>
    <w:rPr>
      <w:color w:val="0000FF"/>
      <w:u w:val="single"/>
    </w:rPr>
  </w:style>
  <w:style w:type="character" w:customStyle="1" w:styleId="2">
    <w:name w:val="Основной текст (2)_"/>
    <w:link w:val="20"/>
    <w:rsid w:val="00D361A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1AB"/>
    <w:pPr>
      <w:widowControl w:val="0"/>
      <w:shd w:val="clear" w:color="auto" w:fill="FFFFFF"/>
      <w:spacing w:before="120" w:line="202" w:lineRule="exact"/>
      <w:jc w:val="center"/>
    </w:pPr>
    <w:rPr>
      <w:rFonts w:ascii="Arial" w:eastAsia="Arial" w:hAnsi="Arial"/>
      <w:b/>
      <w:bCs/>
      <w:sz w:val="17"/>
      <w:szCs w:val="17"/>
    </w:rPr>
  </w:style>
  <w:style w:type="character" w:customStyle="1" w:styleId="a4">
    <w:name w:val="Основной текст_"/>
    <w:link w:val="21"/>
    <w:rsid w:val="00D361A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4"/>
    <w:rsid w:val="00D361AB"/>
    <w:pPr>
      <w:widowControl w:val="0"/>
      <w:shd w:val="clear" w:color="auto" w:fill="FFFFFF"/>
      <w:spacing w:after="120" w:line="221" w:lineRule="exact"/>
      <w:jc w:val="both"/>
    </w:pPr>
    <w:rPr>
      <w:rFonts w:ascii="Arial" w:eastAsia="Arial" w:hAnsi="Arial"/>
      <w:sz w:val="18"/>
      <w:szCs w:val="18"/>
    </w:rPr>
  </w:style>
  <w:style w:type="character" w:customStyle="1" w:styleId="1">
    <w:name w:val="Основной текст1"/>
    <w:rsid w:val="00D361AB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rsid w:val="00D361A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enturyGothic85pt">
    <w:name w:val="Основной текст + Century Gothic;8;5 pt"/>
    <w:rsid w:val="00D361AB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5pt1pt">
    <w:name w:val="Основной текст + 7;5 pt;Курсив;Интервал 1 pt"/>
    <w:rsid w:val="00D361AB"/>
    <w:rPr>
      <w:rFonts w:ascii="Arial" w:eastAsia="Arial" w:hAnsi="Arial" w:cs="Arial"/>
      <w:i/>
      <w:iCs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">
    <w:name w:val="Заголовок №1_"/>
    <w:link w:val="11"/>
    <w:rsid w:val="00D361A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361AB"/>
    <w:pPr>
      <w:widowControl w:val="0"/>
      <w:shd w:val="clear" w:color="auto" w:fill="FFFFFF"/>
      <w:spacing w:before="180" w:after="180" w:line="206" w:lineRule="exact"/>
      <w:jc w:val="center"/>
      <w:outlineLvl w:val="0"/>
    </w:pPr>
    <w:rPr>
      <w:rFonts w:ascii="Arial" w:eastAsia="Arial" w:hAnsi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16554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65540"/>
    <w:rPr>
      <w:rFonts w:ascii="Segoe UI" w:eastAsia="Times New Roman" w:hAnsi="Segoe UI" w:cs="Segoe UI"/>
      <w:sz w:val="18"/>
      <w:szCs w:val="18"/>
    </w:rPr>
  </w:style>
  <w:style w:type="character" w:styleId="a7">
    <w:name w:val="FollowedHyperlink"/>
    <w:uiPriority w:val="99"/>
    <w:semiHidden/>
    <w:unhideWhenUsed/>
    <w:rsid w:val="00DB11BB"/>
    <w:rPr>
      <w:color w:val="800080"/>
      <w:u w:val="single"/>
    </w:rPr>
  </w:style>
  <w:style w:type="paragraph" w:customStyle="1" w:styleId="xl63">
    <w:name w:val="xl63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DB11B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DB1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B1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DB11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DB11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DB1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DB1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B1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FD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neyvinsk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5A7D-CEE0-46E0-803C-7AF5AF89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http://www.vneyvinsk.midural.ru/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Юлия</cp:lastModifiedBy>
  <cp:revision>4</cp:revision>
  <cp:lastPrinted>2019-06-25T07:17:00Z</cp:lastPrinted>
  <dcterms:created xsi:type="dcterms:W3CDTF">2019-07-23T07:00:00Z</dcterms:created>
  <dcterms:modified xsi:type="dcterms:W3CDTF">2019-07-29T07:00:00Z</dcterms:modified>
</cp:coreProperties>
</file>