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5B6B" w14:textId="77777777" w:rsidR="00877186" w:rsidRPr="00C95701" w:rsidRDefault="00C3594B" w:rsidP="00DA7D99">
      <w:pPr>
        <w:spacing w:after="0" w:line="240" w:lineRule="auto"/>
        <w:jc w:val="center"/>
        <w:rPr>
          <w:rFonts w:ascii="Liberation Serif" w:hAnsi="Liberation Serif" w:cs="Liberation Serif"/>
        </w:rPr>
      </w:pPr>
      <w:bookmarkStart w:id="0" w:name="_GoBack"/>
      <w:bookmarkEnd w:id="0"/>
      <w:r w:rsidRPr="00C95701">
        <w:rPr>
          <w:rFonts w:ascii="Liberation Serif" w:hAnsi="Liberation Serif" w:cs="Liberation Serif"/>
        </w:rPr>
        <w:t xml:space="preserve"> </w:t>
      </w:r>
      <w:r w:rsidR="00DA7D99" w:rsidRPr="00C9570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13B20EB5" wp14:editId="30EAFFEF">
            <wp:extent cx="540000" cy="87885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6verhneivinski_g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8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3E44D" w14:textId="77777777" w:rsidR="00DA7D99" w:rsidRPr="00C95701" w:rsidRDefault="00DA7D99" w:rsidP="00DA7D99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14:paraId="4A4A1BF0" w14:textId="77777777" w:rsidR="00DA7D99" w:rsidRPr="00C95701" w:rsidRDefault="00DA7D99" w:rsidP="00DA7D9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C95701">
        <w:rPr>
          <w:rFonts w:ascii="Liberation Serif" w:hAnsi="Liberation Serif" w:cs="Liberation Serif"/>
          <w:b/>
          <w:sz w:val="28"/>
        </w:rPr>
        <w:t>АДМИНИСТРАЦИЯ ГОРОДСКОГО ОКРУГА ВЕРХ-НЕЙВИНСКИЙ</w:t>
      </w:r>
    </w:p>
    <w:p w14:paraId="181EA859" w14:textId="77777777" w:rsidR="00DA7D99" w:rsidRPr="00C95701" w:rsidRDefault="00DA7D99" w:rsidP="00DA7D99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14:paraId="6B2D26DC" w14:textId="77777777" w:rsidR="00DA7D99" w:rsidRPr="00C95701" w:rsidRDefault="00DA7D99" w:rsidP="00DA7D99">
      <w:pPr>
        <w:spacing w:after="0" w:line="240" w:lineRule="auto"/>
        <w:jc w:val="center"/>
        <w:rPr>
          <w:rFonts w:ascii="Liberation Serif" w:hAnsi="Liberation Serif" w:cs="Liberation Serif"/>
          <w:b/>
          <w:sz w:val="40"/>
        </w:rPr>
      </w:pPr>
      <w:r w:rsidRPr="00C95701">
        <w:rPr>
          <w:rFonts w:ascii="Liberation Serif" w:hAnsi="Liberation Serif" w:cs="Liberation Serif"/>
          <w:b/>
          <w:sz w:val="40"/>
        </w:rPr>
        <w:t>ПОСТАНОВЛЕНИЕ</w:t>
      </w:r>
    </w:p>
    <w:p w14:paraId="3E38BF88" w14:textId="762E4DF8" w:rsidR="00DA7D99" w:rsidRPr="00C95701" w:rsidRDefault="00906748" w:rsidP="00DA7D9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6946EB" wp14:editId="113D4289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5904230" cy="38100"/>
                <wp:effectExtent l="0" t="0" r="127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38100"/>
                          <a:chOff x="0" y="0"/>
                          <a:chExt cx="6019800" cy="38100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0" y="38100"/>
                            <a:ext cx="6019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19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F8BF" id="Группа 3" o:spid="_x0000_s1026" style="position:absolute;margin-left:1.2pt;margin-top:3.95pt;width:464.9pt;height:3pt;z-index:251661312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" strokecolor="black [3213]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221896C1" w14:textId="77777777" w:rsidR="0095573E" w:rsidRPr="00C95701" w:rsidRDefault="0095573E" w:rsidP="0095573E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 w:rsidRPr="00C95701">
        <w:rPr>
          <w:rFonts w:ascii="Liberation Serif" w:hAnsi="Liberation Serif" w:cs="Liberation Serif"/>
          <w:sz w:val="28"/>
          <w:szCs w:val="28"/>
        </w:rPr>
        <w:t>от</w:t>
      </w:r>
      <w:r w:rsidRPr="00C95701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C95701">
        <w:rPr>
          <w:rFonts w:ascii="Liberation Serif" w:hAnsi="Liberation Serif" w:cs="Liberation Serif"/>
          <w:sz w:val="28"/>
          <w:szCs w:val="28"/>
          <w:u w:val="single"/>
          <w:lang w:val="en-US"/>
        </w:rPr>
        <w:t>%REG_DATE%</w:t>
      </w:r>
      <w:r w:rsidRPr="00C95701">
        <w:rPr>
          <w:rFonts w:ascii="Liberation Serif" w:hAnsi="Liberation Serif" w:cs="Liberation Serif"/>
          <w:sz w:val="28"/>
          <w:szCs w:val="28"/>
          <w:lang w:val="en-US"/>
        </w:rPr>
        <w:t xml:space="preserve">   № </w:t>
      </w:r>
      <w:r w:rsidRPr="00C95701">
        <w:rPr>
          <w:rFonts w:ascii="Liberation Serif" w:hAnsi="Liberation Serif" w:cs="Liberation Serif"/>
          <w:sz w:val="28"/>
          <w:szCs w:val="28"/>
          <w:u w:val="single"/>
          <w:lang w:val="en-US"/>
        </w:rPr>
        <w:t>%REG_NUM%</w:t>
      </w:r>
      <w:r w:rsidRPr="00C95701">
        <w:rPr>
          <w:rFonts w:ascii="Liberation Serif" w:hAnsi="Liberation Serif" w:cs="Liberation Serif"/>
          <w:sz w:val="28"/>
          <w:szCs w:val="28"/>
          <w:lang w:val="en-US"/>
        </w:rPr>
        <w:t xml:space="preserve">     </w:t>
      </w:r>
    </w:p>
    <w:p w14:paraId="245C357E" w14:textId="77777777" w:rsidR="00DA7D99" w:rsidRPr="00C95701" w:rsidRDefault="005E6F75" w:rsidP="00DA7D99">
      <w:pPr>
        <w:spacing w:after="0" w:line="240" w:lineRule="auto"/>
        <w:rPr>
          <w:rFonts w:ascii="Liberation Serif" w:hAnsi="Liberation Serif" w:cs="Liberation Serif"/>
          <w:sz w:val="28"/>
        </w:rPr>
      </w:pPr>
      <w:r w:rsidRPr="00C95701">
        <w:rPr>
          <w:rFonts w:ascii="Liberation Serif" w:hAnsi="Liberation Serif" w:cs="Liberation Serif"/>
          <w:sz w:val="28"/>
        </w:rPr>
        <w:t>пгт</w:t>
      </w:r>
      <w:r w:rsidR="004258A3" w:rsidRPr="00C95701">
        <w:rPr>
          <w:rFonts w:ascii="Liberation Serif" w:hAnsi="Liberation Serif" w:cs="Liberation Serif"/>
          <w:sz w:val="28"/>
        </w:rPr>
        <w:t xml:space="preserve"> Верх-Н</w:t>
      </w:r>
      <w:r w:rsidR="00DA7D99" w:rsidRPr="00C95701">
        <w:rPr>
          <w:rFonts w:ascii="Liberation Serif" w:hAnsi="Liberation Serif" w:cs="Liberation Serif"/>
          <w:sz w:val="28"/>
        </w:rPr>
        <w:t>ейвинский</w:t>
      </w:r>
    </w:p>
    <w:p w14:paraId="007CF247" w14:textId="77777777" w:rsidR="00DA7D99" w:rsidRPr="00C95701" w:rsidRDefault="00DA7D99" w:rsidP="00DA7D99">
      <w:pPr>
        <w:spacing w:after="0" w:line="240" w:lineRule="auto"/>
        <w:rPr>
          <w:rFonts w:ascii="Liberation Serif" w:hAnsi="Liberation Serif" w:cs="Liberation Serif"/>
          <w:sz w:val="28"/>
        </w:rPr>
      </w:pPr>
    </w:p>
    <w:p w14:paraId="5467368E" w14:textId="77777777" w:rsidR="00B22B1F" w:rsidRPr="00C95701" w:rsidRDefault="00B22B1F" w:rsidP="00B22B1F">
      <w:pPr>
        <w:spacing w:after="0"/>
        <w:jc w:val="center"/>
        <w:rPr>
          <w:rFonts w:ascii="Liberation Serif" w:hAnsi="Liberation Serif" w:cs="Liberation Serif"/>
          <w:b/>
          <w:sz w:val="28"/>
        </w:rPr>
      </w:pPr>
      <w:r w:rsidRPr="00C95701">
        <w:rPr>
          <w:rFonts w:ascii="Liberation Serif" w:hAnsi="Liberation Serif" w:cs="Liberation Serif"/>
          <w:b/>
          <w:sz w:val="28"/>
        </w:rPr>
        <w:t>О начале отопительного периода 202</w:t>
      </w:r>
      <w:r w:rsidR="00C95701">
        <w:rPr>
          <w:rFonts w:ascii="Liberation Serif" w:hAnsi="Liberation Serif" w:cs="Liberation Serif"/>
          <w:b/>
          <w:sz w:val="28"/>
        </w:rPr>
        <w:t>2</w:t>
      </w:r>
      <w:r w:rsidRPr="00C95701">
        <w:rPr>
          <w:rFonts w:ascii="Liberation Serif" w:hAnsi="Liberation Serif" w:cs="Liberation Serif"/>
          <w:b/>
          <w:sz w:val="28"/>
        </w:rPr>
        <w:t>/202</w:t>
      </w:r>
      <w:r w:rsidR="00C95701">
        <w:rPr>
          <w:rFonts w:ascii="Liberation Serif" w:hAnsi="Liberation Serif" w:cs="Liberation Serif"/>
          <w:b/>
          <w:sz w:val="28"/>
        </w:rPr>
        <w:t>3</w:t>
      </w:r>
      <w:r w:rsidRPr="00C95701">
        <w:rPr>
          <w:rFonts w:ascii="Liberation Serif" w:hAnsi="Liberation Serif" w:cs="Liberation Serif"/>
          <w:b/>
          <w:sz w:val="28"/>
        </w:rPr>
        <w:t xml:space="preserve"> года на территории </w:t>
      </w:r>
    </w:p>
    <w:p w14:paraId="16A4B83C" w14:textId="77777777" w:rsidR="00DA7D99" w:rsidRPr="00C95701" w:rsidRDefault="00B22B1F" w:rsidP="00C3594B">
      <w:pPr>
        <w:jc w:val="center"/>
        <w:rPr>
          <w:rFonts w:ascii="Liberation Serif" w:hAnsi="Liberation Serif" w:cs="Liberation Serif"/>
          <w:b/>
          <w:sz w:val="28"/>
        </w:rPr>
      </w:pPr>
      <w:r w:rsidRPr="00C95701">
        <w:rPr>
          <w:rFonts w:ascii="Liberation Serif" w:hAnsi="Liberation Serif" w:cs="Liberation Serif"/>
          <w:b/>
          <w:sz w:val="28"/>
        </w:rPr>
        <w:t>городского округа Верх-Нейвинский</w:t>
      </w:r>
    </w:p>
    <w:p w14:paraId="483CA226" w14:textId="77777777" w:rsidR="00C032D9" w:rsidRPr="00C95701" w:rsidRDefault="00C032D9" w:rsidP="00AF065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95701">
        <w:rPr>
          <w:rFonts w:ascii="Liberation Serif" w:hAnsi="Liberation Serif" w:cs="Liberation Serif"/>
          <w:sz w:val="28"/>
        </w:rPr>
        <w:t xml:space="preserve">В соответствии с Федеральным законом </w:t>
      </w:r>
      <w:r w:rsidR="00A12A67" w:rsidRPr="00C95701">
        <w:rPr>
          <w:rFonts w:ascii="Liberation Serif" w:hAnsi="Liberation Serif" w:cs="Liberation Serif"/>
          <w:sz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95701">
        <w:rPr>
          <w:rFonts w:ascii="Liberation Serif" w:hAnsi="Liberation Serif" w:cs="Liberation Serif"/>
          <w:sz w:val="28"/>
        </w:rPr>
        <w:t>п</w:t>
      </w:r>
      <w:r w:rsidR="00E41661" w:rsidRPr="00C95701">
        <w:rPr>
          <w:rFonts w:ascii="Liberation Serif" w:hAnsi="Liberation Serif" w:cs="Liberation Serif"/>
          <w:sz w:val="28"/>
        </w:rPr>
        <w:t>остановлением Правительства Российск</w:t>
      </w:r>
      <w:r w:rsidR="00C95701">
        <w:rPr>
          <w:rFonts w:ascii="Liberation Serif" w:hAnsi="Liberation Serif" w:cs="Liberation Serif"/>
          <w:sz w:val="28"/>
        </w:rPr>
        <w:t>ой Федерации от 06.05.</w:t>
      </w:r>
      <w:r w:rsidR="00E41661" w:rsidRPr="00C95701">
        <w:rPr>
          <w:rFonts w:ascii="Liberation Serif" w:hAnsi="Liberation Serif" w:cs="Liberation Serif"/>
          <w:sz w:val="28"/>
        </w:rPr>
        <w:t>2011 № 354 «О предоставлении коммунальных услуг собственникам и пользователям помещений в многоквартирных домах и жилых домах»</w:t>
      </w:r>
      <w:r w:rsidR="00A12A67" w:rsidRPr="00C95701">
        <w:rPr>
          <w:rFonts w:ascii="Liberation Serif" w:hAnsi="Liberation Serif" w:cs="Liberation Serif"/>
          <w:sz w:val="28"/>
        </w:rPr>
        <w:t>,</w:t>
      </w:r>
      <w:r w:rsidR="00C95701">
        <w:rPr>
          <w:rFonts w:ascii="Liberation Serif" w:hAnsi="Liberation Serif" w:cs="Liberation Serif"/>
          <w:sz w:val="28"/>
        </w:rPr>
        <w:t xml:space="preserve"> постановлением Госстроя РФ от 27.09.2003 №170 «Об утверждении Правил и норм технической эксплуатации жилищного фонда»,</w:t>
      </w:r>
      <w:r w:rsidR="00E41661" w:rsidRPr="00C95701">
        <w:rPr>
          <w:rFonts w:ascii="Liberation Serif" w:hAnsi="Liberation Serif" w:cs="Liberation Serif"/>
          <w:sz w:val="28"/>
        </w:rPr>
        <w:t xml:space="preserve"> </w:t>
      </w:r>
      <w:r w:rsidR="0006107B">
        <w:rPr>
          <w:rFonts w:ascii="Liberation Serif" w:hAnsi="Liberation Serif" w:cs="Liberation Serif"/>
          <w:sz w:val="28"/>
        </w:rPr>
        <w:t xml:space="preserve">в связи с </w:t>
      </w:r>
      <w:r w:rsidR="00084C09">
        <w:rPr>
          <w:rFonts w:ascii="Liberation Serif" w:hAnsi="Liberation Serif" w:cs="Liberation Serif"/>
          <w:sz w:val="28"/>
        </w:rPr>
        <w:t>прогнозируемым</w:t>
      </w:r>
      <w:r w:rsidR="0006107B">
        <w:rPr>
          <w:rFonts w:ascii="Liberation Serif" w:hAnsi="Liberation Serif" w:cs="Liberation Serif"/>
          <w:sz w:val="28"/>
        </w:rPr>
        <w:t xml:space="preserve">      5–дневн</w:t>
      </w:r>
      <w:r w:rsidR="00084C09">
        <w:rPr>
          <w:rFonts w:ascii="Liberation Serif" w:hAnsi="Liberation Serif" w:cs="Liberation Serif"/>
          <w:sz w:val="28"/>
        </w:rPr>
        <w:t>ым</w:t>
      </w:r>
      <w:r w:rsidR="0006107B">
        <w:rPr>
          <w:rFonts w:ascii="Liberation Serif" w:hAnsi="Liberation Serif" w:cs="Liberation Serif"/>
          <w:sz w:val="28"/>
        </w:rPr>
        <w:t xml:space="preserve"> период</w:t>
      </w:r>
      <w:r w:rsidR="00084C09">
        <w:rPr>
          <w:rFonts w:ascii="Liberation Serif" w:hAnsi="Liberation Serif" w:cs="Liberation Serif"/>
          <w:sz w:val="28"/>
        </w:rPr>
        <w:t>ом</w:t>
      </w:r>
      <w:r w:rsidR="0006107B">
        <w:rPr>
          <w:rFonts w:ascii="Liberation Serif" w:hAnsi="Liberation Serif" w:cs="Liberation Serif"/>
          <w:sz w:val="28"/>
        </w:rPr>
        <w:t>, в течение которого среднесуточная температура наружн</w:t>
      </w:r>
      <w:r w:rsidR="003F6D08">
        <w:rPr>
          <w:rFonts w:ascii="Liberation Serif" w:hAnsi="Liberation Serif" w:cs="Liberation Serif"/>
          <w:sz w:val="28"/>
        </w:rPr>
        <w:t>ого воздуха составляет ниже 8</w:t>
      </w:r>
      <w:r w:rsidR="0006107B">
        <w:rPr>
          <w:rFonts w:ascii="Liberation Serif" w:hAnsi="Liberation Serif" w:cs="Liberation Serif"/>
          <w:sz w:val="28"/>
        </w:rPr>
        <w:t xml:space="preserve"> градусов Цельсия, </w:t>
      </w:r>
      <w:r w:rsidR="00E41661" w:rsidRPr="00C95701">
        <w:rPr>
          <w:rFonts w:ascii="Liberation Serif" w:hAnsi="Liberation Serif" w:cs="Liberation Serif"/>
          <w:sz w:val="28"/>
        </w:rPr>
        <w:t>в целях создания благоприятного температурного режима на объектах социальной сферы, в жилых помещениях, на объектах жилищно-коммунального хозяйства на территории городского округа Верх-Нейвинский,</w:t>
      </w:r>
      <w:r w:rsidR="00E74E2F" w:rsidRPr="00C95701">
        <w:rPr>
          <w:rFonts w:ascii="Liberation Serif" w:hAnsi="Liberation Serif" w:cs="Liberation Serif"/>
          <w:sz w:val="28"/>
        </w:rPr>
        <w:t xml:space="preserve"> руководствуясь Уставом городского округа Верх-Нейвинский</w:t>
      </w:r>
    </w:p>
    <w:p w14:paraId="5925692A" w14:textId="77777777" w:rsidR="00DA7D99" w:rsidRDefault="001A4FF8" w:rsidP="00DA7D99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</w:rPr>
      </w:pPr>
      <w:r w:rsidRPr="00C95701">
        <w:rPr>
          <w:rFonts w:ascii="Liberation Serif" w:hAnsi="Liberation Serif" w:cs="Liberation Serif"/>
          <w:b/>
          <w:sz w:val="28"/>
        </w:rPr>
        <w:t>ПОСТАНОВЛЯЮ</w:t>
      </w:r>
      <w:r w:rsidR="00DA7D99" w:rsidRPr="00C95701">
        <w:rPr>
          <w:rFonts w:ascii="Liberation Serif" w:hAnsi="Liberation Serif" w:cs="Liberation Serif"/>
          <w:b/>
          <w:sz w:val="28"/>
        </w:rPr>
        <w:t>:</w:t>
      </w:r>
    </w:p>
    <w:p w14:paraId="0B40568A" w14:textId="77777777" w:rsidR="0006107B" w:rsidRPr="0006107B" w:rsidRDefault="0006107B" w:rsidP="000610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Установить начало отопительного периода на территории городского округа Верх-Нейвинский</w:t>
      </w:r>
      <w:r w:rsidR="00084C09">
        <w:rPr>
          <w:rFonts w:ascii="Liberation Serif" w:hAnsi="Liberation Serif" w:cs="Liberation Serif"/>
          <w:sz w:val="28"/>
        </w:rPr>
        <w:t xml:space="preserve"> со дня, следующего за днем окончания 5-дневного периода</w:t>
      </w:r>
      <w:r w:rsidR="003F6D08">
        <w:rPr>
          <w:rFonts w:ascii="Liberation Serif" w:hAnsi="Liberation Serif" w:cs="Liberation Serif"/>
          <w:sz w:val="28"/>
        </w:rPr>
        <w:t xml:space="preserve">, в течение которого среднесуточная температура наружного воздуха ниже 8 градусов Цельсия, - </w:t>
      </w:r>
      <w:r>
        <w:rPr>
          <w:rFonts w:ascii="Liberation Serif" w:hAnsi="Liberation Serif" w:cs="Liberation Serif"/>
          <w:sz w:val="28"/>
        </w:rPr>
        <w:t>12 сентября 2022 года.</w:t>
      </w:r>
    </w:p>
    <w:p w14:paraId="3E449D49" w14:textId="77777777" w:rsidR="00E41661" w:rsidRDefault="0006107B" w:rsidP="001A4F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Единой теплоснабжающей организации, </w:t>
      </w:r>
      <w:r w:rsidR="00E41661" w:rsidRPr="00C95701">
        <w:rPr>
          <w:rFonts w:ascii="Liberation Serif" w:hAnsi="Liberation Serif" w:cs="Liberation Serif"/>
          <w:sz w:val="28"/>
        </w:rPr>
        <w:t xml:space="preserve">осуществляющей </w:t>
      </w:r>
      <w:r>
        <w:rPr>
          <w:rFonts w:ascii="Liberation Serif" w:hAnsi="Liberation Serif" w:cs="Liberation Serif"/>
          <w:sz w:val="28"/>
        </w:rPr>
        <w:t xml:space="preserve">свою </w:t>
      </w:r>
      <w:r w:rsidR="00E41661" w:rsidRPr="00C95701">
        <w:rPr>
          <w:rFonts w:ascii="Liberation Serif" w:hAnsi="Liberation Serif" w:cs="Liberation Serif"/>
          <w:sz w:val="28"/>
        </w:rPr>
        <w:t xml:space="preserve">деятельность </w:t>
      </w:r>
      <w:r>
        <w:rPr>
          <w:rFonts w:ascii="Liberation Serif" w:hAnsi="Liberation Serif" w:cs="Liberation Serif"/>
          <w:sz w:val="28"/>
        </w:rPr>
        <w:t>в сфере</w:t>
      </w:r>
      <w:r w:rsidR="00E41661" w:rsidRPr="00C95701">
        <w:rPr>
          <w:rFonts w:ascii="Liberation Serif" w:hAnsi="Liberation Serif" w:cs="Liberation Serif"/>
          <w:sz w:val="28"/>
        </w:rPr>
        <w:t xml:space="preserve"> теплоснабжени</w:t>
      </w:r>
      <w:r>
        <w:rPr>
          <w:rFonts w:ascii="Liberation Serif" w:hAnsi="Liberation Serif" w:cs="Liberation Serif"/>
          <w:sz w:val="28"/>
        </w:rPr>
        <w:t>я на территории городского округа Верх-Нейвинский (</w:t>
      </w:r>
      <w:r w:rsidRPr="00C95701">
        <w:rPr>
          <w:rFonts w:ascii="Liberation Serif" w:hAnsi="Liberation Serif" w:cs="Liberation Serif"/>
          <w:sz w:val="28"/>
        </w:rPr>
        <w:t>АО «Объедине</w:t>
      </w:r>
      <w:r>
        <w:rPr>
          <w:rFonts w:ascii="Liberation Serif" w:hAnsi="Liberation Serif" w:cs="Liberation Serif"/>
          <w:sz w:val="28"/>
        </w:rPr>
        <w:t>нная теплоснабжающая компания») с 12 сентября 2022 года организовать циркуляци</w:t>
      </w:r>
      <w:r w:rsidR="00B35E59">
        <w:rPr>
          <w:rFonts w:ascii="Liberation Serif" w:hAnsi="Liberation Serif" w:cs="Liberation Serif"/>
          <w:sz w:val="28"/>
        </w:rPr>
        <w:t>ю</w:t>
      </w:r>
      <w:r>
        <w:rPr>
          <w:rFonts w:ascii="Liberation Serif" w:hAnsi="Liberation Serif" w:cs="Liberation Serif"/>
          <w:sz w:val="28"/>
        </w:rPr>
        <w:t xml:space="preserve"> теплоносителя в тепловых сетях, расположенных на территории городского округа Верх-Нейвинский, до рамок ввода потребителей тепловой энергии и обеспечить подачу тепловой энергии на нужды ГВС и отопления</w:t>
      </w:r>
      <w:r w:rsidR="00E41661" w:rsidRPr="00C95701">
        <w:rPr>
          <w:rFonts w:ascii="Liberation Serif" w:hAnsi="Liberation Serif" w:cs="Liberation Serif"/>
          <w:sz w:val="28"/>
        </w:rPr>
        <w:t xml:space="preserve"> объект</w:t>
      </w:r>
      <w:r w:rsidR="00B35E59">
        <w:rPr>
          <w:rFonts w:ascii="Liberation Serif" w:hAnsi="Liberation Serif" w:cs="Liberation Serif"/>
          <w:sz w:val="28"/>
        </w:rPr>
        <w:t>ам</w:t>
      </w:r>
      <w:r w:rsidR="00E41661" w:rsidRPr="00C95701">
        <w:rPr>
          <w:rFonts w:ascii="Liberation Serif" w:hAnsi="Liberation Serif" w:cs="Liberation Serif"/>
          <w:sz w:val="28"/>
        </w:rPr>
        <w:t xml:space="preserve"> социальной сферы, жилого фонда, объект</w:t>
      </w:r>
      <w:r w:rsidR="00B35E59">
        <w:rPr>
          <w:rFonts w:ascii="Liberation Serif" w:hAnsi="Liberation Serif" w:cs="Liberation Serif"/>
          <w:sz w:val="28"/>
        </w:rPr>
        <w:t>ам</w:t>
      </w:r>
      <w:r w:rsidR="00E41661" w:rsidRPr="00C95701">
        <w:rPr>
          <w:rFonts w:ascii="Liberation Serif" w:hAnsi="Liberation Serif" w:cs="Liberation Serif"/>
          <w:sz w:val="28"/>
        </w:rPr>
        <w:t xml:space="preserve"> жилищно-коммунального хозяйства</w:t>
      </w:r>
      <w:r w:rsidR="00B35E59">
        <w:rPr>
          <w:rFonts w:ascii="Liberation Serif" w:hAnsi="Liberation Serif" w:cs="Liberation Serif"/>
          <w:sz w:val="28"/>
        </w:rPr>
        <w:t>, расположенным</w:t>
      </w:r>
      <w:r w:rsidR="00E41661" w:rsidRPr="00C95701">
        <w:rPr>
          <w:rFonts w:ascii="Liberation Serif" w:hAnsi="Liberation Serif" w:cs="Liberation Serif"/>
          <w:sz w:val="28"/>
        </w:rPr>
        <w:t xml:space="preserve"> на территории горо</w:t>
      </w:r>
      <w:r w:rsidR="00B35E59">
        <w:rPr>
          <w:rFonts w:ascii="Liberation Serif" w:hAnsi="Liberation Serif" w:cs="Liberation Serif"/>
          <w:sz w:val="28"/>
        </w:rPr>
        <w:t>дского округа Верх-Нейвинский.</w:t>
      </w:r>
    </w:p>
    <w:p w14:paraId="6952D95A" w14:textId="77777777" w:rsidR="00B35E59" w:rsidRPr="00C95701" w:rsidRDefault="00B35E59" w:rsidP="001A4F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Рекомендовать потребителям тепловой энергии независимо от организационно-правовых форм хозяйствующих субъектов, расположенных на территории городского округа Верх-Нейвинский, подать заявки в АО </w:t>
      </w:r>
      <w:r>
        <w:rPr>
          <w:rFonts w:ascii="Liberation Serif" w:hAnsi="Liberation Serif" w:cs="Liberation Serif"/>
          <w:sz w:val="28"/>
        </w:rPr>
        <w:lastRenderedPageBreak/>
        <w:t>«Объединенная теплоснабжающая компания» на подачу тепловой энергии на нужды ГВС и отопления при снижении температуры наружного воздуха и в соответствии с нормами температуры воздуха внутри помещений.</w:t>
      </w:r>
    </w:p>
    <w:p w14:paraId="2A6937C0" w14:textId="77777777" w:rsidR="001A4FF8" w:rsidRPr="00C95701" w:rsidRDefault="004E47E5" w:rsidP="00E416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C95701">
        <w:rPr>
          <w:rFonts w:ascii="Liberation Serif" w:hAnsi="Liberation Serif" w:cs="Liberation Serif"/>
          <w:sz w:val="28"/>
        </w:rPr>
        <w:t>Р</w:t>
      </w:r>
      <w:r w:rsidR="001A4FF8" w:rsidRPr="00C95701">
        <w:rPr>
          <w:rFonts w:ascii="Liberation Serif" w:hAnsi="Liberation Serif" w:cs="Liberation Serif"/>
          <w:sz w:val="28"/>
        </w:rPr>
        <w:t xml:space="preserve">азместить </w:t>
      </w:r>
      <w:r w:rsidRPr="00C95701">
        <w:rPr>
          <w:rFonts w:ascii="Liberation Serif" w:hAnsi="Liberation Serif" w:cs="Liberation Serif"/>
          <w:sz w:val="28"/>
        </w:rPr>
        <w:t xml:space="preserve">настоящее постановление </w:t>
      </w:r>
      <w:r w:rsidR="001A4FF8" w:rsidRPr="00C95701">
        <w:rPr>
          <w:rFonts w:ascii="Liberation Serif" w:hAnsi="Liberation Serif" w:cs="Liberation Serif"/>
          <w:sz w:val="28"/>
        </w:rPr>
        <w:t>на официальном сайте городского округа Верх-Нейвинский.</w:t>
      </w:r>
    </w:p>
    <w:p w14:paraId="218C835D" w14:textId="77777777" w:rsidR="00C3594B" w:rsidRPr="00C95701" w:rsidRDefault="00C75C5B" w:rsidP="00C359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</w:rPr>
      </w:pPr>
      <w:r w:rsidRPr="00C95701">
        <w:rPr>
          <w:rFonts w:ascii="Liberation Serif" w:hAnsi="Liberation Serif" w:cs="Liberation Serif"/>
          <w:sz w:val="28"/>
        </w:rPr>
        <w:t>Контроль за ис</w:t>
      </w:r>
      <w:r w:rsidR="001A4FF8" w:rsidRPr="00C95701">
        <w:rPr>
          <w:rFonts w:ascii="Liberation Serif" w:hAnsi="Liberation Serif" w:cs="Liberation Serif"/>
          <w:sz w:val="28"/>
        </w:rPr>
        <w:t>полнени</w:t>
      </w:r>
      <w:r w:rsidRPr="00C95701">
        <w:rPr>
          <w:rFonts w:ascii="Liberation Serif" w:hAnsi="Liberation Serif" w:cs="Liberation Serif"/>
          <w:sz w:val="28"/>
        </w:rPr>
        <w:t>ем</w:t>
      </w:r>
      <w:r w:rsidR="001A4FF8" w:rsidRPr="00C95701">
        <w:rPr>
          <w:rFonts w:ascii="Liberation Serif" w:hAnsi="Liberation Serif" w:cs="Liberation Serif"/>
          <w:sz w:val="28"/>
        </w:rPr>
        <w:t xml:space="preserve"> </w:t>
      </w:r>
      <w:r w:rsidR="004E47E5" w:rsidRPr="00C95701">
        <w:rPr>
          <w:rFonts w:ascii="Liberation Serif" w:hAnsi="Liberation Serif" w:cs="Liberation Serif"/>
          <w:sz w:val="28"/>
        </w:rPr>
        <w:t>настоящего</w:t>
      </w:r>
      <w:r w:rsidR="001A4FF8" w:rsidRPr="00C95701">
        <w:rPr>
          <w:rFonts w:ascii="Liberation Serif" w:hAnsi="Liberation Serif" w:cs="Liberation Serif"/>
          <w:sz w:val="28"/>
        </w:rPr>
        <w:t xml:space="preserve"> </w:t>
      </w:r>
      <w:r w:rsidR="00186480" w:rsidRPr="00C95701">
        <w:rPr>
          <w:rFonts w:ascii="Liberation Serif" w:hAnsi="Liberation Serif" w:cs="Liberation Serif"/>
          <w:sz w:val="28"/>
        </w:rPr>
        <w:t>п</w:t>
      </w:r>
      <w:r w:rsidR="001A4FF8" w:rsidRPr="00C95701">
        <w:rPr>
          <w:rFonts w:ascii="Liberation Serif" w:hAnsi="Liberation Serif" w:cs="Liberation Serif"/>
          <w:sz w:val="28"/>
        </w:rPr>
        <w:t xml:space="preserve">остановления </w:t>
      </w:r>
      <w:r w:rsidR="004E47E5" w:rsidRPr="00C95701">
        <w:rPr>
          <w:rFonts w:ascii="Liberation Serif" w:hAnsi="Liberation Serif" w:cs="Liberation Serif"/>
          <w:sz w:val="28"/>
        </w:rPr>
        <w:t>оставляю за собой.</w:t>
      </w:r>
    </w:p>
    <w:p w14:paraId="26984C9F" w14:textId="77777777" w:rsidR="00717853" w:rsidRDefault="00717853" w:rsidP="00717853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3BC02E54" w14:textId="77777777" w:rsidR="009858B1" w:rsidRDefault="009858B1" w:rsidP="00717853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56BE19B1" w14:textId="77777777" w:rsidR="009858B1" w:rsidRPr="00C95701" w:rsidRDefault="009858B1" w:rsidP="00717853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55EC7896" w14:textId="77777777" w:rsidR="00B35E59" w:rsidRDefault="00B35E59" w:rsidP="005D2BD8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</w:t>
      </w:r>
      <w:r w:rsidR="001A4FF8" w:rsidRPr="00C95701">
        <w:rPr>
          <w:rFonts w:ascii="Liberation Serif" w:hAnsi="Liberation Serif" w:cs="Liberation Serif"/>
          <w:sz w:val="28"/>
        </w:rPr>
        <w:t xml:space="preserve"> го</w:t>
      </w:r>
      <w:r w:rsidR="004E47E5" w:rsidRPr="00C95701">
        <w:rPr>
          <w:rFonts w:ascii="Liberation Serif" w:hAnsi="Liberation Serif" w:cs="Liberation Serif"/>
          <w:sz w:val="28"/>
        </w:rPr>
        <w:t>родского округа</w:t>
      </w:r>
    </w:p>
    <w:p w14:paraId="6BDAF1CC" w14:textId="77777777" w:rsidR="00361C31" w:rsidRPr="00C95701" w:rsidRDefault="00B35E59" w:rsidP="005D2BD8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Верх-Нейвинский</w:t>
      </w:r>
      <w:r>
        <w:rPr>
          <w:rFonts w:ascii="Liberation Serif" w:hAnsi="Liberation Serif" w:cs="Liberation Serif"/>
          <w:sz w:val="28"/>
        </w:rPr>
        <w:tab/>
      </w:r>
      <w:r w:rsidR="004E47E5" w:rsidRPr="00C95701">
        <w:rPr>
          <w:rFonts w:ascii="Liberation Serif" w:hAnsi="Liberation Serif" w:cs="Liberation Serif"/>
          <w:sz w:val="28"/>
        </w:rPr>
        <w:tab/>
      </w:r>
      <w:r w:rsidR="004E47E5" w:rsidRPr="00C95701">
        <w:rPr>
          <w:rFonts w:ascii="Liberation Serif" w:hAnsi="Liberation Serif" w:cs="Liberation Serif"/>
          <w:sz w:val="28"/>
        </w:rPr>
        <w:tab/>
      </w:r>
      <w:r w:rsidR="004E47E5" w:rsidRPr="00C95701">
        <w:rPr>
          <w:rFonts w:ascii="Liberation Serif" w:hAnsi="Liberation Serif" w:cs="Liberation Serif"/>
          <w:sz w:val="28"/>
        </w:rPr>
        <w:tab/>
      </w:r>
      <w:r w:rsidR="004E47E5" w:rsidRPr="00C95701">
        <w:rPr>
          <w:rFonts w:ascii="Liberation Serif" w:hAnsi="Liberation Serif" w:cs="Liberation Serif"/>
          <w:sz w:val="28"/>
        </w:rPr>
        <w:tab/>
      </w:r>
      <w:r w:rsidR="00432377" w:rsidRPr="00C95701">
        <w:rPr>
          <w:rFonts w:ascii="Liberation Serif" w:hAnsi="Liberation Serif" w:cs="Liberation Serif"/>
          <w:sz w:val="28"/>
        </w:rPr>
        <w:tab/>
      </w:r>
      <w:r w:rsidR="001E07B4" w:rsidRPr="00C95701">
        <w:rPr>
          <w:rFonts w:ascii="Liberation Serif" w:hAnsi="Liberation Serif" w:cs="Liberation Serif"/>
          <w:sz w:val="28"/>
        </w:rPr>
        <w:tab/>
      </w:r>
      <w:r w:rsidR="001E07B4" w:rsidRPr="00C95701">
        <w:rPr>
          <w:rFonts w:ascii="Liberation Serif" w:hAnsi="Liberation Serif" w:cs="Liberation Serif"/>
          <w:sz w:val="28"/>
        </w:rPr>
        <w:tab/>
      </w:r>
      <w:r w:rsidR="005D2BD8" w:rsidRPr="00C95701">
        <w:rPr>
          <w:rFonts w:ascii="Liberation Serif" w:hAnsi="Liberation Serif" w:cs="Liberation Serif"/>
          <w:sz w:val="28"/>
        </w:rPr>
        <w:t>Н.Н. Щекалев</w:t>
      </w:r>
    </w:p>
    <w:p w14:paraId="497B211C" w14:textId="77777777" w:rsidR="0095573E" w:rsidRPr="00C95701" w:rsidRDefault="0095573E" w:rsidP="0095573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95701">
        <w:rPr>
          <w:rFonts w:ascii="Liberation Serif" w:hAnsi="Liberation Serif" w:cs="Liberation Serif"/>
          <w:sz w:val="28"/>
          <w:szCs w:val="28"/>
        </w:rPr>
        <w:t>%SIGN_STAMP%</w:t>
      </w:r>
    </w:p>
    <w:sectPr w:rsidR="0095573E" w:rsidRPr="00C95701" w:rsidSect="00B35E59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A3A4F"/>
    <w:multiLevelType w:val="multilevel"/>
    <w:tmpl w:val="700ACF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2B04005"/>
    <w:multiLevelType w:val="hybridMultilevel"/>
    <w:tmpl w:val="92B48C80"/>
    <w:lvl w:ilvl="0" w:tplc="3C62D8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005620"/>
    <w:multiLevelType w:val="multilevel"/>
    <w:tmpl w:val="8BD02E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7E97481B"/>
    <w:multiLevelType w:val="hybridMultilevel"/>
    <w:tmpl w:val="E5AE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9"/>
    <w:rsid w:val="00036393"/>
    <w:rsid w:val="00046359"/>
    <w:rsid w:val="00052ACD"/>
    <w:rsid w:val="00053D5C"/>
    <w:rsid w:val="0006107B"/>
    <w:rsid w:val="00065EEA"/>
    <w:rsid w:val="00084C09"/>
    <w:rsid w:val="00092D23"/>
    <w:rsid w:val="00133F3A"/>
    <w:rsid w:val="00137928"/>
    <w:rsid w:val="00186480"/>
    <w:rsid w:val="001A1E18"/>
    <w:rsid w:val="001A4FF8"/>
    <w:rsid w:val="001B0614"/>
    <w:rsid w:val="001E07B4"/>
    <w:rsid w:val="002024DE"/>
    <w:rsid w:val="00272F59"/>
    <w:rsid w:val="00273DB2"/>
    <w:rsid w:val="0028495A"/>
    <w:rsid w:val="002A0A99"/>
    <w:rsid w:val="002F069F"/>
    <w:rsid w:val="003067E5"/>
    <w:rsid w:val="003243AD"/>
    <w:rsid w:val="00361C31"/>
    <w:rsid w:val="00385EFF"/>
    <w:rsid w:val="003C78AF"/>
    <w:rsid w:val="003D5624"/>
    <w:rsid w:val="003E04A6"/>
    <w:rsid w:val="003F5F93"/>
    <w:rsid w:val="003F6D08"/>
    <w:rsid w:val="0041482C"/>
    <w:rsid w:val="004258A3"/>
    <w:rsid w:val="00432377"/>
    <w:rsid w:val="004379D7"/>
    <w:rsid w:val="004674F6"/>
    <w:rsid w:val="004A6CC1"/>
    <w:rsid w:val="004E47E5"/>
    <w:rsid w:val="00504DF1"/>
    <w:rsid w:val="00511084"/>
    <w:rsid w:val="005531E1"/>
    <w:rsid w:val="00561A07"/>
    <w:rsid w:val="00565C99"/>
    <w:rsid w:val="005A6F81"/>
    <w:rsid w:val="005D2BD8"/>
    <w:rsid w:val="005E6F75"/>
    <w:rsid w:val="00600FCA"/>
    <w:rsid w:val="00614504"/>
    <w:rsid w:val="00654237"/>
    <w:rsid w:val="00655A9F"/>
    <w:rsid w:val="00717853"/>
    <w:rsid w:val="007430D5"/>
    <w:rsid w:val="007844D4"/>
    <w:rsid w:val="007C211E"/>
    <w:rsid w:val="007C794A"/>
    <w:rsid w:val="00813F63"/>
    <w:rsid w:val="00821FE2"/>
    <w:rsid w:val="00823385"/>
    <w:rsid w:val="00855D7D"/>
    <w:rsid w:val="00877186"/>
    <w:rsid w:val="00877FBB"/>
    <w:rsid w:val="00905CAD"/>
    <w:rsid w:val="00906748"/>
    <w:rsid w:val="00933CE7"/>
    <w:rsid w:val="009349B4"/>
    <w:rsid w:val="00942CBA"/>
    <w:rsid w:val="0095573E"/>
    <w:rsid w:val="009858B1"/>
    <w:rsid w:val="009C70ED"/>
    <w:rsid w:val="009E746C"/>
    <w:rsid w:val="00A12A67"/>
    <w:rsid w:val="00A17D6C"/>
    <w:rsid w:val="00A26CD2"/>
    <w:rsid w:val="00A56521"/>
    <w:rsid w:val="00A61B5F"/>
    <w:rsid w:val="00A71834"/>
    <w:rsid w:val="00AE458E"/>
    <w:rsid w:val="00AE6BBB"/>
    <w:rsid w:val="00AF0656"/>
    <w:rsid w:val="00B13CF9"/>
    <w:rsid w:val="00B22B1F"/>
    <w:rsid w:val="00B24B93"/>
    <w:rsid w:val="00B35E59"/>
    <w:rsid w:val="00B540C1"/>
    <w:rsid w:val="00B81275"/>
    <w:rsid w:val="00BA15E8"/>
    <w:rsid w:val="00BC40B9"/>
    <w:rsid w:val="00BF3439"/>
    <w:rsid w:val="00C00017"/>
    <w:rsid w:val="00C032D9"/>
    <w:rsid w:val="00C04121"/>
    <w:rsid w:val="00C06046"/>
    <w:rsid w:val="00C246C3"/>
    <w:rsid w:val="00C3594B"/>
    <w:rsid w:val="00C504F5"/>
    <w:rsid w:val="00C7145F"/>
    <w:rsid w:val="00C75C5B"/>
    <w:rsid w:val="00C941C2"/>
    <w:rsid w:val="00C95701"/>
    <w:rsid w:val="00CA665B"/>
    <w:rsid w:val="00CD2543"/>
    <w:rsid w:val="00CE20CC"/>
    <w:rsid w:val="00CE2BE1"/>
    <w:rsid w:val="00CF1BB8"/>
    <w:rsid w:val="00D00F29"/>
    <w:rsid w:val="00D41802"/>
    <w:rsid w:val="00D8650D"/>
    <w:rsid w:val="00DA7D99"/>
    <w:rsid w:val="00DB45F6"/>
    <w:rsid w:val="00DC752C"/>
    <w:rsid w:val="00DE5E27"/>
    <w:rsid w:val="00E10593"/>
    <w:rsid w:val="00E11706"/>
    <w:rsid w:val="00E41661"/>
    <w:rsid w:val="00E74E2F"/>
    <w:rsid w:val="00E771AE"/>
    <w:rsid w:val="00E8532D"/>
    <w:rsid w:val="00E92077"/>
    <w:rsid w:val="00EA1A16"/>
    <w:rsid w:val="00EB2B66"/>
    <w:rsid w:val="00EB2E0F"/>
    <w:rsid w:val="00ED0D41"/>
    <w:rsid w:val="00F42226"/>
    <w:rsid w:val="00F42F3A"/>
    <w:rsid w:val="00F6460B"/>
    <w:rsid w:val="00F70941"/>
    <w:rsid w:val="00F742F5"/>
    <w:rsid w:val="00FD5AE7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F31"/>
  <w15:docId w15:val="{2839BC4C-26CE-415E-A97E-5AB0EA2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1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6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6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5652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BA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BA15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F7094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F70941"/>
    <w:pPr>
      <w:widowControl w:val="0"/>
      <w:shd w:val="clear" w:color="auto" w:fill="FFFFFF"/>
      <w:suppressAutoHyphens/>
      <w:autoSpaceDN w:val="0"/>
      <w:spacing w:after="0" w:line="317" w:lineRule="exact"/>
      <w:textAlignment w:val="baseline"/>
    </w:pPr>
    <w:rPr>
      <w:rFonts w:ascii="Times New Roman" w:eastAsia="Times New Roman" w:hAnsi="Times New Roman" w:cs="Times New Roman"/>
      <w:color w:val="000000"/>
      <w:spacing w:val="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7909-441A-444B-B467-CC5BA4D2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SED</cp:lastModifiedBy>
  <cp:revision>2</cp:revision>
  <cp:lastPrinted>2022-09-06T08:05:00Z</cp:lastPrinted>
  <dcterms:created xsi:type="dcterms:W3CDTF">2022-10-06T06:51:00Z</dcterms:created>
  <dcterms:modified xsi:type="dcterms:W3CDTF">2022-10-06T06:51:00Z</dcterms:modified>
</cp:coreProperties>
</file>