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783" w:rsidRPr="00FE51CA" w:rsidRDefault="00882783" w:rsidP="008827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755283" w:rsidRDefault="00882783" w:rsidP="00882783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проверке</w:t>
      </w:r>
      <w:r w:rsidR="003C525F">
        <w:rPr>
          <w:b/>
          <w:sz w:val="28"/>
          <w:szCs w:val="28"/>
        </w:rPr>
        <w:t xml:space="preserve">  </w:t>
      </w:r>
      <w:r w:rsidR="00755283">
        <w:rPr>
          <w:b/>
          <w:sz w:val="28"/>
          <w:szCs w:val="28"/>
        </w:rPr>
        <w:t>Муниципального казенного образоват</w:t>
      </w:r>
      <w:r w:rsidR="005C7BEC">
        <w:rPr>
          <w:b/>
          <w:sz w:val="28"/>
          <w:szCs w:val="28"/>
        </w:rPr>
        <w:t>е</w:t>
      </w:r>
      <w:r w:rsidR="00755283">
        <w:rPr>
          <w:b/>
          <w:sz w:val="28"/>
          <w:szCs w:val="28"/>
        </w:rPr>
        <w:t xml:space="preserve">льного учреждения дополнительного образования детей </w:t>
      </w:r>
    </w:p>
    <w:p w:rsidR="00755283" w:rsidRDefault="00755283" w:rsidP="00B555CE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«Детско-юношеская спортивн</w:t>
      </w:r>
      <w:r w:rsidR="005C7BEC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я школа имени В.Зимина»</w:t>
      </w:r>
    </w:p>
    <w:p w:rsidR="003C525F" w:rsidRDefault="003C525F" w:rsidP="00B555CE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14B99">
        <w:rPr>
          <w:b/>
          <w:sz w:val="28"/>
          <w:szCs w:val="28"/>
        </w:rPr>
        <w:t>по расходованию заработной платы в 2012 г.</w:t>
      </w:r>
    </w:p>
    <w:p w:rsidR="003C525F" w:rsidRDefault="003C525F" w:rsidP="00B555CE">
      <w:pPr>
        <w:ind w:firstLine="567"/>
        <w:rPr>
          <w:sz w:val="28"/>
          <w:szCs w:val="28"/>
        </w:rPr>
      </w:pPr>
    </w:p>
    <w:p w:rsidR="00882783" w:rsidRDefault="00882783" w:rsidP="0088278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Данная проверка проводилась в соответствии с планом работы Счетной палаты городского округа Верх-Нейвинский на 2013 г., одобренного решением Думы. Сроки проведения проверки – с 17.05.2013г. по 05.06.2013г. </w:t>
      </w:r>
      <w:r w:rsidRPr="00882888">
        <w:rPr>
          <w:sz w:val="28"/>
          <w:szCs w:val="28"/>
        </w:rPr>
        <w:t>МКОУ  ДОД «Детско-юношеская спортивная школа имени В.Зимина»</w:t>
      </w:r>
      <w:r>
        <w:rPr>
          <w:sz w:val="28"/>
          <w:szCs w:val="28"/>
        </w:rPr>
        <w:t xml:space="preserve"> 05.06.2013 был выдан акт по проверке. 11.06.2013г. один экземпляр </w:t>
      </w:r>
      <w:r w:rsidR="002D2C6B">
        <w:rPr>
          <w:sz w:val="28"/>
          <w:szCs w:val="28"/>
        </w:rPr>
        <w:t xml:space="preserve">подписанного без замечаний акта </w:t>
      </w:r>
      <w:r>
        <w:rPr>
          <w:sz w:val="28"/>
          <w:szCs w:val="28"/>
        </w:rPr>
        <w:t xml:space="preserve"> вернулся в Счетную палату.</w:t>
      </w:r>
    </w:p>
    <w:p w:rsidR="00882783" w:rsidRDefault="00882783" w:rsidP="0088278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Основываясь на данных акта, Счетная палата делает следующее Заключение.</w:t>
      </w:r>
    </w:p>
    <w:p w:rsidR="00882783" w:rsidRDefault="00882783" w:rsidP="00B555CE">
      <w:pPr>
        <w:ind w:firstLine="567"/>
        <w:jc w:val="both"/>
        <w:rPr>
          <w:sz w:val="28"/>
          <w:szCs w:val="28"/>
        </w:rPr>
      </w:pPr>
    </w:p>
    <w:p w:rsidR="00882783" w:rsidRPr="00882783" w:rsidRDefault="00882783" w:rsidP="00882783">
      <w:pPr>
        <w:pStyle w:val="a3"/>
        <w:numPr>
          <w:ilvl w:val="0"/>
          <w:numId w:val="5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Основные положения</w:t>
      </w:r>
    </w:p>
    <w:p w:rsidR="00882783" w:rsidRDefault="00602FC3" w:rsidP="00882783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Учреждение создано на основании постановления Главы администрации городского округа Верх-Нейвинский от 23.08</w:t>
      </w:r>
      <w:r w:rsidR="00882783">
        <w:rPr>
          <w:sz w:val="28"/>
          <w:szCs w:val="28"/>
        </w:rPr>
        <w:t>.</w:t>
      </w:r>
      <w:r>
        <w:rPr>
          <w:sz w:val="28"/>
          <w:szCs w:val="28"/>
        </w:rPr>
        <w:t xml:space="preserve">2011г. №407 «О создании </w:t>
      </w:r>
      <w:r w:rsidR="00C55947">
        <w:rPr>
          <w:sz w:val="28"/>
          <w:szCs w:val="28"/>
        </w:rPr>
        <w:t>м</w:t>
      </w:r>
      <w:r>
        <w:rPr>
          <w:sz w:val="28"/>
          <w:szCs w:val="28"/>
        </w:rPr>
        <w:t>униципальных казенных учреждений путем изменения типа муниципальн</w:t>
      </w:r>
      <w:r w:rsidR="00C55947">
        <w:rPr>
          <w:sz w:val="28"/>
          <w:szCs w:val="28"/>
        </w:rPr>
        <w:t>ых бюджетных учреждений гор</w:t>
      </w:r>
      <w:r w:rsidR="008B5C5A">
        <w:rPr>
          <w:sz w:val="28"/>
          <w:szCs w:val="28"/>
        </w:rPr>
        <w:t xml:space="preserve">одского округа Верх-Нейвинский» и </w:t>
      </w:r>
      <w:r>
        <w:rPr>
          <w:sz w:val="28"/>
          <w:szCs w:val="28"/>
        </w:rPr>
        <w:t>является некоммерческой организацией.</w:t>
      </w:r>
      <w:r w:rsidR="00882783">
        <w:rPr>
          <w:sz w:val="28"/>
          <w:szCs w:val="28"/>
        </w:rPr>
        <w:t xml:space="preserve"> Устав утвержден Постановлением администрации городского округа Верх-Нейвинский №628 от 21.11.2011г.</w:t>
      </w:r>
    </w:p>
    <w:p w:rsidR="00B10B33" w:rsidRDefault="00B10B33" w:rsidP="00B555CE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Собственником и учредителем имущества Учреждения является Муниципальное образование городской округ Верх-Нейвинский. Функции и полномочия учредителя Учреждения осуществляет администрация городского округа Верх-Нейвинский, в лице главы администрации городского округа Верх-Нейвинский.</w:t>
      </w:r>
      <w:r w:rsidR="00261F00">
        <w:rPr>
          <w:sz w:val="28"/>
          <w:szCs w:val="28"/>
        </w:rPr>
        <w:t xml:space="preserve"> </w:t>
      </w:r>
      <w:proofErr w:type="gramStart"/>
      <w:r w:rsidR="00261F00">
        <w:rPr>
          <w:sz w:val="28"/>
          <w:szCs w:val="28"/>
        </w:rPr>
        <w:t>Функции и полномочия собственника имущества Учреждения осуществляет администрация городского округа (п. 1.2.-1.4.</w:t>
      </w:r>
      <w:proofErr w:type="gramEnd"/>
      <w:r w:rsidR="00261F00">
        <w:rPr>
          <w:sz w:val="28"/>
          <w:szCs w:val="28"/>
        </w:rPr>
        <w:t xml:space="preserve"> Устава).</w:t>
      </w:r>
    </w:p>
    <w:p w:rsidR="00602FC3" w:rsidRPr="000938EC" w:rsidRDefault="00602FC3" w:rsidP="00B555CE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</w:p>
    <w:p w:rsidR="00C6120E" w:rsidRPr="00882783" w:rsidRDefault="00E868C2" w:rsidP="00882783">
      <w:pPr>
        <w:pStyle w:val="a3"/>
        <w:numPr>
          <w:ilvl w:val="0"/>
          <w:numId w:val="5"/>
        </w:numPr>
        <w:tabs>
          <w:tab w:val="left" w:pos="1134"/>
        </w:tabs>
        <w:jc w:val="both"/>
        <w:rPr>
          <w:i/>
          <w:sz w:val="28"/>
          <w:szCs w:val="28"/>
        </w:rPr>
      </w:pPr>
      <w:r w:rsidRPr="00882783">
        <w:rPr>
          <w:i/>
          <w:sz w:val="28"/>
          <w:szCs w:val="28"/>
        </w:rPr>
        <w:t>Коллективный договор</w:t>
      </w:r>
      <w:r w:rsidR="00C6120E" w:rsidRPr="00882783">
        <w:rPr>
          <w:i/>
          <w:sz w:val="28"/>
          <w:szCs w:val="28"/>
        </w:rPr>
        <w:t>.</w:t>
      </w:r>
    </w:p>
    <w:p w:rsidR="007279A2" w:rsidRDefault="007279A2" w:rsidP="00B555CE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Коллективный договор согласован с профсоюзной организацией и утвержден 15.11.2009г.</w:t>
      </w:r>
      <w:r w:rsidR="00FB34C8">
        <w:rPr>
          <w:sz w:val="28"/>
          <w:szCs w:val="28"/>
        </w:rPr>
        <w:t xml:space="preserve"> директором МОУ ДОД «ДЮСШ имени В.Зимина».</w:t>
      </w:r>
    </w:p>
    <w:p w:rsidR="00882783" w:rsidRDefault="00366C9C" w:rsidP="00AC2998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Договор является двусторонним: заключен между трудовым коллективом, представленным профсоюзным комитетом,  </w:t>
      </w:r>
      <w:r w:rsidR="00FB34C8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одной стороны, и работодателем,  </w:t>
      </w:r>
      <w:r w:rsidR="00FB34C8">
        <w:rPr>
          <w:sz w:val="28"/>
          <w:szCs w:val="28"/>
        </w:rPr>
        <w:t xml:space="preserve">с </w:t>
      </w:r>
      <w:r>
        <w:rPr>
          <w:sz w:val="28"/>
          <w:szCs w:val="28"/>
        </w:rPr>
        <w:t>другой стороны.</w:t>
      </w:r>
      <w:r w:rsidR="00AC2998">
        <w:rPr>
          <w:sz w:val="28"/>
          <w:szCs w:val="28"/>
        </w:rPr>
        <w:t xml:space="preserve"> </w:t>
      </w:r>
      <w:r w:rsidR="00B515B4">
        <w:rPr>
          <w:sz w:val="28"/>
          <w:szCs w:val="28"/>
        </w:rPr>
        <w:t>Согласно п. 1.5 Коллективный договор вступает в силу с 07.12.2009г и действует сроком на 5 лет, до приняти</w:t>
      </w:r>
      <w:r w:rsidR="00FB34C8">
        <w:rPr>
          <w:sz w:val="28"/>
          <w:szCs w:val="28"/>
        </w:rPr>
        <w:t xml:space="preserve">я нового Коллективного договора, то есть срок договора не истек. </w:t>
      </w:r>
    </w:p>
    <w:p w:rsidR="00AC2998" w:rsidRDefault="00FB34C8" w:rsidP="00AC2998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Но имеется замечание: в</w:t>
      </w:r>
      <w:r w:rsidR="00AC2998">
        <w:rPr>
          <w:sz w:val="28"/>
          <w:szCs w:val="28"/>
        </w:rPr>
        <w:t xml:space="preserve"> коллективном договоре не отражено изменение статуса учреждения на «казенное».</w:t>
      </w:r>
    </w:p>
    <w:p w:rsidR="00FE180C" w:rsidRPr="007279A2" w:rsidRDefault="00FE180C" w:rsidP="00B555CE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</w:p>
    <w:p w:rsidR="001665B1" w:rsidRDefault="001665B1" w:rsidP="00882783">
      <w:pPr>
        <w:pStyle w:val="a3"/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Штатное расписание</w:t>
      </w:r>
    </w:p>
    <w:p w:rsidR="006117E3" w:rsidRDefault="00B7005D" w:rsidP="00B555CE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Ш</w:t>
      </w:r>
      <w:r w:rsidR="00870D37">
        <w:rPr>
          <w:sz w:val="28"/>
          <w:szCs w:val="28"/>
        </w:rPr>
        <w:t xml:space="preserve">татное расписание </w:t>
      </w:r>
      <w:r>
        <w:rPr>
          <w:sz w:val="28"/>
          <w:szCs w:val="28"/>
        </w:rPr>
        <w:t xml:space="preserve">представлено учреждением </w:t>
      </w:r>
      <w:r w:rsidR="00870D37">
        <w:rPr>
          <w:sz w:val="28"/>
          <w:szCs w:val="28"/>
        </w:rPr>
        <w:t>на 01.0</w:t>
      </w:r>
      <w:r w:rsidR="003A4B78">
        <w:rPr>
          <w:sz w:val="28"/>
          <w:szCs w:val="28"/>
        </w:rPr>
        <w:t>1</w:t>
      </w:r>
      <w:r w:rsidR="00870D37">
        <w:rPr>
          <w:sz w:val="28"/>
          <w:szCs w:val="28"/>
        </w:rPr>
        <w:t>.2012г</w:t>
      </w:r>
      <w:r w:rsidR="00C8472B">
        <w:rPr>
          <w:sz w:val="28"/>
          <w:szCs w:val="28"/>
        </w:rPr>
        <w:t>, 01.07.2012г., 01.10.2012г</w:t>
      </w:r>
      <w:r w:rsidR="00870D37">
        <w:rPr>
          <w:sz w:val="28"/>
          <w:szCs w:val="28"/>
        </w:rPr>
        <w:t xml:space="preserve">. </w:t>
      </w:r>
      <w:r w:rsidR="006117E3">
        <w:rPr>
          <w:sz w:val="28"/>
          <w:szCs w:val="28"/>
        </w:rPr>
        <w:t xml:space="preserve">с расчетом фонда заработной платы. </w:t>
      </w:r>
    </w:p>
    <w:p w:rsidR="003758B4" w:rsidRDefault="006117E3" w:rsidP="00B555CE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Бюджетная сета учреждением не была представлена.</w:t>
      </w:r>
    </w:p>
    <w:p w:rsidR="005059F7" w:rsidRDefault="005059F7" w:rsidP="00B555CE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Для подтверждения данных</w:t>
      </w:r>
      <w:r w:rsidR="00882783">
        <w:rPr>
          <w:sz w:val="28"/>
          <w:szCs w:val="28"/>
        </w:rPr>
        <w:t>, представленных Учреждением,</w:t>
      </w:r>
      <w:r>
        <w:rPr>
          <w:sz w:val="28"/>
          <w:szCs w:val="28"/>
        </w:rPr>
        <w:t xml:space="preserve"> были запрошены</w:t>
      </w:r>
      <w:r w:rsidR="008827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финансовом отделе Администрации </w:t>
      </w:r>
      <w:r w:rsidR="006117E3">
        <w:rPr>
          <w:sz w:val="28"/>
          <w:szCs w:val="28"/>
        </w:rPr>
        <w:t>с</w:t>
      </w:r>
      <w:r w:rsidR="00882783">
        <w:rPr>
          <w:sz w:val="28"/>
          <w:szCs w:val="28"/>
        </w:rPr>
        <w:t>ледующие документы</w:t>
      </w:r>
      <w:r w:rsidR="00464C42">
        <w:rPr>
          <w:sz w:val="28"/>
          <w:szCs w:val="28"/>
        </w:rPr>
        <w:t>: штатное расписание</w:t>
      </w:r>
      <w:r w:rsidR="006117E3">
        <w:rPr>
          <w:sz w:val="28"/>
          <w:szCs w:val="28"/>
        </w:rPr>
        <w:t xml:space="preserve"> и бюджетная смета</w:t>
      </w:r>
      <w:r w:rsidR="00464C42">
        <w:rPr>
          <w:sz w:val="28"/>
          <w:szCs w:val="28"/>
        </w:rPr>
        <w:t>.</w:t>
      </w:r>
    </w:p>
    <w:p w:rsidR="001B1EA8" w:rsidRDefault="001B1EA8" w:rsidP="00B555CE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464C42" w:rsidRDefault="00464C42" w:rsidP="001B1EA8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Сравнительный анализ представлен в таблице</w:t>
      </w:r>
      <w:r w:rsidR="001B1EA8">
        <w:rPr>
          <w:sz w:val="28"/>
          <w:szCs w:val="28"/>
        </w:rPr>
        <w:t xml:space="preserve"> № 1</w:t>
      </w:r>
      <w:r>
        <w:rPr>
          <w:sz w:val="28"/>
          <w:szCs w:val="28"/>
        </w:rPr>
        <w:t>.</w:t>
      </w:r>
    </w:p>
    <w:p w:rsidR="001B1EA8" w:rsidRPr="001A5267" w:rsidRDefault="001B1EA8" w:rsidP="001B1EA8">
      <w:pPr>
        <w:tabs>
          <w:tab w:val="left" w:pos="1134"/>
        </w:tabs>
        <w:ind w:firstLine="567"/>
        <w:jc w:val="right"/>
        <w:rPr>
          <w:i/>
          <w:sz w:val="28"/>
          <w:szCs w:val="28"/>
        </w:rPr>
      </w:pPr>
      <w:r w:rsidRPr="001A5267">
        <w:rPr>
          <w:i/>
          <w:sz w:val="28"/>
          <w:szCs w:val="28"/>
        </w:rPr>
        <w:t>Таблица № 1</w:t>
      </w:r>
    </w:p>
    <w:p w:rsidR="001A5267" w:rsidRPr="001A5267" w:rsidRDefault="001A5267" w:rsidP="001B1EA8">
      <w:pPr>
        <w:tabs>
          <w:tab w:val="left" w:pos="1134"/>
        </w:tabs>
        <w:ind w:firstLine="567"/>
        <w:jc w:val="right"/>
        <w:rPr>
          <w:i/>
          <w:sz w:val="28"/>
          <w:szCs w:val="28"/>
        </w:rPr>
      </w:pPr>
      <w:r w:rsidRPr="001A5267">
        <w:rPr>
          <w:i/>
          <w:sz w:val="28"/>
          <w:szCs w:val="28"/>
        </w:rPr>
        <w:t>(руб.)</w:t>
      </w:r>
    </w:p>
    <w:tbl>
      <w:tblPr>
        <w:tblStyle w:val="a8"/>
        <w:tblW w:w="0" w:type="auto"/>
        <w:tblLook w:val="04A0"/>
      </w:tblPr>
      <w:tblGrid>
        <w:gridCol w:w="817"/>
        <w:gridCol w:w="3402"/>
        <w:gridCol w:w="1843"/>
        <w:gridCol w:w="1843"/>
        <w:gridCol w:w="2090"/>
      </w:tblGrid>
      <w:tr w:rsidR="00882783" w:rsidRPr="00F17825" w:rsidTr="00882783">
        <w:tc>
          <w:tcPr>
            <w:tcW w:w="817" w:type="dxa"/>
          </w:tcPr>
          <w:p w:rsidR="00882783" w:rsidRDefault="00882783" w:rsidP="001B1EA8">
            <w:pPr>
              <w:tabs>
                <w:tab w:val="left" w:pos="1134"/>
              </w:tabs>
              <w:jc w:val="both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3402" w:type="dxa"/>
          </w:tcPr>
          <w:p w:rsidR="00882783" w:rsidRPr="00F17825" w:rsidRDefault="00882783" w:rsidP="001B1EA8">
            <w:pPr>
              <w:tabs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843" w:type="dxa"/>
          </w:tcPr>
          <w:p w:rsidR="00882783" w:rsidRPr="00F17825" w:rsidRDefault="00882783" w:rsidP="001B1EA8">
            <w:pPr>
              <w:tabs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 w:rsidRPr="00F17825">
              <w:rPr>
                <w:b/>
                <w:sz w:val="24"/>
                <w:szCs w:val="24"/>
              </w:rPr>
              <w:t>Штатное расписание на 01.01.2012г.</w:t>
            </w:r>
          </w:p>
        </w:tc>
        <w:tc>
          <w:tcPr>
            <w:tcW w:w="1843" w:type="dxa"/>
          </w:tcPr>
          <w:p w:rsidR="00882783" w:rsidRPr="00F17825" w:rsidRDefault="00882783" w:rsidP="001B1EA8">
            <w:pPr>
              <w:tabs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 w:rsidRPr="00F17825">
              <w:rPr>
                <w:b/>
                <w:sz w:val="24"/>
                <w:szCs w:val="24"/>
              </w:rPr>
              <w:t>Штатное расписание на 01.07.2012г.</w:t>
            </w:r>
          </w:p>
        </w:tc>
        <w:tc>
          <w:tcPr>
            <w:tcW w:w="2090" w:type="dxa"/>
          </w:tcPr>
          <w:p w:rsidR="00882783" w:rsidRPr="00F17825" w:rsidRDefault="00882783" w:rsidP="001B1EA8">
            <w:pPr>
              <w:tabs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 w:rsidRPr="00F17825">
              <w:rPr>
                <w:b/>
                <w:sz w:val="24"/>
                <w:szCs w:val="24"/>
              </w:rPr>
              <w:t>Штатное расписание на 01.10.2012г.</w:t>
            </w:r>
          </w:p>
        </w:tc>
      </w:tr>
      <w:tr w:rsidR="00882783" w:rsidRPr="00F17825" w:rsidTr="00882783">
        <w:tc>
          <w:tcPr>
            <w:tcW w:w="817" w:type="dxa"/>
          </w:tcPr>
          <w:p w:rsidR="00882783" w:rsidRDefault="00882783" w:rsidP="001B1EA8">
            <w:pPr>
              <w:tabs>
                <w:tab w:val="left" w:pos="1134"/>
              </w:tabs>
              <w:jc w:val="both"/>
            </w:pPr>
            <w:r>
              <w:t>1</w:t>
            </w:r>
          </w:p>
        </w:tc>
        <w:tc>
          <w:tcPr>
            <w:tcW w:w="3402" w:type="dxa"/>
          </w:tcPr>
          <w:p w:rsidR="00882783" w:rsidRDefault="00882783" w:rsidP="001B1EA8">
            <w:pPr>
              <w:tabs>
                <w:tab w:val="left" w:pos="1134"/>
              </w:tabs>
              <w:jc w:val="both"/>
            </w:pPr>
            <w:r>
              <w:t>ФОТ в месяц по штатному расписанию, оформленному на начало года</w:t>
            </w:r>
          </w:p>
          <w:p w:rsidR="00882783" w:rsidRPr="00F17825" w:rsidRDefault="00882783" w:rsidP="001B1EA8">
            <w:pPr>
              <w:tabs>
                <w:tab w:val="left" w:pos="1134"/>
              </w:tabs>
              <w:jc w:val="both"/>
            </w:pPr>
            <w:r>
              <w:t>(представлено учреждением)</w:t>
            </w:r>
          </w:p>
        </w:tc>
        <w:tc>
          <w:tcPr>
            <w:tcW w:w="1843" w:type="dxa"/>
          </w:tcPr>
          <w:p w:rsidR="00882783" w:rsidRDefault="00882783" w:rsidP="001B1EA8">
            <w:pPr>
              <w:tabs>
                <w:tab w:val="left" w:pos="1134"/>
              </w:tabs>
              <w:ind w:firstLine="567"/>
              <w:jc w:val="right"/>
            </w:pPr>
          </w:p>
          <w:p w:rsidR="00882783" w:rsidRPr="00F17825" w:rsidRDefault="00882783" w:rsidP="001B1EA8">
            <w:pPr>
              <w:tabs>
                <w:tab w:val="left" w:pos="1134"/>
              </w:tabs>
              <w:ind w:firstLine="567"/>
              <w:jc w:val="right"/>
            </w:pPr>
            <w:r>
              <w:t>159 839,77</w:t>
            </w:r>
          </w:p>
        </w:tc>
        <w:tc>
          <w:tcPr>
            <w:tcW w:w="1843" w:type="dxa"/>
          </w:tcPr>
          <w:p w:rsidR="00882783" w:rsidRDefault="00882783" w:rsidP="001B1EA8">
            <w:pPr>
              <w:tabs>
                <w:tab w:val="left" w:pos="1134"/>
              </w:tabs>
              <w:ind w:firstLine="567"/>
              <w:jc w:val="right"/>
            </w:pPr>
          </w:p>
          <w:p w:rsidR="00882783" w:rsidRPr="00F17825" w:rsidRDefault="00882783" w:rsidP="001B1EA8">
            <w:pPr>
              <w:tabs>
                <w:tab w:val="left" w:pos="1134"/>
              </w:tabs>
              <w:ind w:firstLine="567"/>
              <w:jc w:val="right"/>
            </w:pPr>
            <w:r>
              <w:t>129 294,00</w:t>
            </w:r>
          </w:p>
        </w:tc>
        <w:tc>
          <w:tcPr>
            <w:tcW w:w="2090" w:type="dxa"/>
          </w:tcPr>
          <w:p w:rsidR="00882783" w:rsidRDefault="00882783" w:rsidP="001B1EA8">
            <w:pPr>
              <w:tabs>
                <w:tab w:val="left" w:pos="1134"/>
              </w:tabs>
              <w:ind w:firstLine="567"/>
              <w:jc w:val="right"/>
            </w:pPr>
          </w:p>
          <w:p w:rsidR="00882783" w:rsidRPr="00F17825" w:rsidRDefault="00882783" w:rsidP="001B1EA8">
            <w:pPr>
              <w:tabs>
                <w:tab w:val="left" w:pos="1134"/>
              </w:tabs>
              <w:ind w:firstLine="567"/>
              <w:jc w:val="right"/>
            </w:pPr>
            <w:r>
              <w:t>145 416,48</w:t>
            </w:r>
          </w:p>
        </w:tc>
      </w:tr>
      <w:tr w:rsidR="00882783" w:rsidRPr="00F17825" w:rsidTr="00882783">
        <w:tc>
          <w:tcPr>
            <w:tcW w:w="817" w:type="dxa"/>
          </w:tcPr>
          <w:p w:rsidR="00882783" w:rsidRDefault="00882783" w:rsidP="001B1EA8">
            <w:pPr>
              <w:tabs>
                <w:tab w:val="left" w:pos="1134"/>
              </w:tabs>
              <w:jc w:val="both"/>
            </w:pPr>
            <w:r>
              <w:t>2</w:t>
            </w:r>
          </w:p>
        </w:tc>
        <w:tc>
          <w:tcPr>
            <w:tcW w:w="3402" w:type="dxa"/>
          </w:tcPr>
          <w:p w:rsidR="00882783" w:rsidRDefault="00882783" w:rsidP="001B1EA8">
            <w:pPr>
              <w:tabs>
                <w:tab w:val="left" w:pos="1134"/>
              </w:tabs>
              <w:jc w:val="both"/>
            </w:pPr>
            <w:r>
              <w:t>ФОТ в месяц по штатному расписанию с изменениями</w:t>
            </w:r>
          </w:p>
          <w:p w:rsidR="00882783" w:rsidRPr="00F17825" w:rsidRDefault="00882783" w:rsidP="001B1EA8">
            <w:pPr>
              <w:tabs>
                <w:tab w:val="left" w:pos="1134"/>
              </w:tabs>
              <w:jc w:val="both"/>
            </w:pPr>
            <w:r>
              <w:t>(представлено фин</w:t>
            </w:r>
            <w:proofErr w:type="gramStart"/>
            <w:r>
              <w:t>.о</w:t>
            </w:r>
            <w:proofErr w:type="gramEnd"/>
            <w:r>
              <w:t>тделом)</w:t>
            </w:r>
          </w:p>
        </w:tc>
        <w:tc>
          <w:tcPr>
            <w:tcW w:w="1843" w:type="dxa"/>
          </w:tcPr>
          <w:p w:rsidR="00882783" w:rsidRDefault="00882783" w:rsidP="001B1EA8">
            <w:pPr>
              <w:tabs>
                <w:tab w:val="left" w:pos="1134"/>
              </w:tabs>
              <w:ind w:firstLine="567"/>
              <w:jc w:val="right"/>
            </w:pPr>
          </w:p>
          <w:p w:rsidR="00882783" w:rsidRPr="00F17825" w:rsidRDefault="00882783" w:rsidP="001B1EA8">
            <w:pPr>
              <w:tabs>
                <w:tab w:val="left" w:pos="1134"/>
              </w:tabs>
              <w:ind w:firstLine="567"/>
              <w:jc w:val="right"/>
            </w:pPr>
            <w:r>
              <w:t>120 063,57</w:t>
            </w:r>
          </w:p>
        </w:tc>
        <w:tc>
          <w:tcPr>
            <w:tcW w:w="1843" w:type="dxa"/>
          </w:tcPr>
          <w:p w:rsidR="00882783" w:rsidRDefault="00882783" w:rsidP="001B1EA8">
            <w:pPr>
              <w:tabs>
                <w:tab w:val="left" w:pos="1134"/>
              </w:tabs>
              <w:ind w:firstLine="567"/>
              <w:jc w:val="right"/>
            </w:pPr>
          </w:p>
          <w:p w:rsidR="00882783" w:rsidRPr="00F17825" w:rsidRDefault="00882783" w:rsidP="001B1EA8">
            <w:pPr>
              <w:tabs>
                <w:tab w:val="left" w:pos="1134"/>
              </w:tabs>
              <w:ind w:firstLine="567"/>
              <w:jc w:val="right"/>
            </w:pPr>
            <w:r>
              <w:t>160 256,07</w:t>
            </w:r>
          </w:p>
        </w:tc>
        <w:tc>
          <w:tcPr>
            <w:tcW w:w="2090" w:type="dxa"/>
          </w:tcPr>
          <w:p w:rsidR="00882783" w:rsidRDefault="00882783" w:rsidP="001B1EA8">
            <w:pPr>
              <w:tabs>
                <w:tab w:val="left" w:pos="1134"/>
              </w:tabs>
              <w:ind w:firstLine="567"/>
              <w:jc w:val="right"/>
            </w:pPr>
          </w:p>
          <w:p w:rsidR="00882783" w:rsidRPr="00F17825" w:rsidRDefault="00882783" w:rsidP="001B1EA8">
            <w:pPr>
              <w:tabs>
                <w:tab w:val="left" w:pos="1134"/>
              </w:tabs>
              <w:ind w:firstLine="567"/>
              <w:jc w:val="right"/>
            </w:pPr>
            <w:r>
              <w:t>166 999,21</w:t>
            </w:r>
          </w:p>
        </w:tc>
      </w:tr>
      <w:tr w:rsidR="00882783" w:rsidRPr="00F17825" w:rsidTr="00882783">
        <w:tc>
          <w:tcPr>
            <w:tcW w:w="817" w:type="dxa"/>
            <w:shd w:val="clear" w:color="auto" w:fill="FFFFFF" w:themeFill="background1"/>
          </w:tcPr>
          <w:p w:rsidR="00882783" w:rsidRDefault="00882783" w:rsidP="001B1EA8">
            <w:pPr>
              <w:tabs>
                <w:tab w:val="left" w:pos="1134"/>
              </w:tabs>
              <w:jc w:val="both"/>
            </w:pPr>
          </w:p>
          <w:p w:rsidR="00882783" w:rsidRDefault="00882783" w:rsidP="001B1EA8">
            <w:pPr>
              <w:tabs>
                <w:tab w:val="left" w:pos="1134"/>
              </w:tabs>
              <w:jc w:val="both"/>
            </w:pPr>
            <w:r>
              <w:t>3</w:t>
            </w:r>
          </w:p>
          <w:p w:rsidR="00882783" w:rsidRDefault="00882783" w:rsidP="001B1EA8">
            <w:pPr>
              <w:tabs>
                <w:tab w:val="left" w:pos="1134"/>
              </w:tabs>
              <w:jc w:val="both"/>
            </w:pPr>
          </w:p>
        </w:tc>
        <w:tc>
          <w:tcPr>
            <w:tcW w:w="3402" w:type="dxa"/>
            <w:shd w:val="clear" w:color="auto" w:fill="FFFFFF" w:themeFill="background1"/>
          </w:tcPr>
          <w:p w:rsidR="00882783" w:rsidRDefault="00882783" w:rsidP="001B1EA8">
            <w:pPr>
              <w:tabs>
                <w:tab w:val="left" w:pos="1134"/>
              </w:tabs>
              <w:jc w:val="both"/>
            </w:pPr>
          </w:p>
          <w:p w:rsidR="00882783" w:rsidRDefault="00882783" w:rsidP="001A5267">
            <w:pPr>
              <w:tabs>
                <w:tab w:val="left" w:pos="1134"/>
              </w:tabs>
              <w:jc w:val="both"/>
            </w:pPr>
            <w:r>
              <w:t xml:space="preserve">Разница ФОТ </w:t>
            </w:r>
          </w:p>
        </w:tc>
        <w:tc>
          <w:tcPr>
            <w:tcW w:w="1843" w:type="dxa"/>
            <w:shd w:val="clear" w:color="auto" w:fill="FFFFFF" w:themeFill="background1"/>
          </w:tcPr>
          <w:p w:rsidR="00882783" w:rsidRDefault="00882783" w:rsidP="001B1EA8">
            <w:pPr>
              <w:tabs>
                <w:tab w:val="left" w:pos="1134"/>
              </w:tabs>
              <w:ind w:firstLine="567"/>
              <w:jc w:val="right"/>
            </w:pPr>
          </w:p>
          <w:p w:rsidR="00882783" w:rsidRDefault="00882783" w:rsidP="001B1EA8">
            <w:pPr>
              <w:tabs>
                <w:tab w:val="left" w:pos="1134"/>
              </w:tabs>
              <w:ind w:firstLine="567"/>
              <w:jc w:val="right"/>
            </w:pPr>
            <w:r>
              <w:t>- 39 776,20</w:t>
            </w:r>
          </w:p>
        </w:tc>
        <w:tc>
          <w:tcPr>
            <w:tcW w:w="1843" w:type="dxa"/>
            <w:shd w:val="clear" w:color="auto" w:fill="FFFFFF" w:themeFill="background1"/>
          </w:tcPr>
          <w:p w:rsidR="00882783" w:rsidRDefault="00882783" w:rsidP="001B1EA8">
            <w:pPr>
              <w:tabs>
                <w:tab w:val="left" w:pos="1134"/>
              </w:tabs>
              <w:ind w:firstLine="567"/>
              <w:jc w:val="right"/>
            </w:pPr>
          </w:p>
          <w:p w:rsidR="00882783" w:rsidRDefault="00882783" w:rsidP="001B1EA8">
            <w:pPr>
              <w:tabs>
                <w:tab w:val="left" w:pos="1134"/>
              </w:tabs>
              <w:ind w:firstLine="567"/>
              <w:jc w:val="right"/>
            </w:pPr>
            <w:r>
              <w:t>+ 30 962,07</w:t>
            </w:r>
          </w:p>
        </w:tc>
        <w:tc>
          <w:tcPr>
            <w:tcW w:w="2090" w:type="dxa"/>
            <w:shd w:val="clear" w:color="auto" w:fill="FFFFFF" w:themeFill="background1"/>
          </w:tcPr>
          <w:p w:rsidR="00882783" w:rsidRDefault="00882783" w:rsidP="001B1EA8">
            <w:pPr>
              <w:tabs>
                <w:tab w:val="left" w:pos="1134"/>
              </w:tabs>
              <w:ind w:firstLine="567"/>
              <w:jc w:val="right"/>
            </w:pPr>
          </w:p>
          <w:p w:rsidR="00882783" w:rsidRDefault="00882783" w:rsidP="001B1EA8">
            <w:pPr>
              <w:tabs>
                <w:tab w:val="left" w:pos="1134"/>
              </w:tabs>
              <w:ind w:firstLine="567"/>
              <w:jc w:val="right"/>
            </w:pPr>
            <w:r>
              <w:t>+ 21 582,73</w:t>
            </w:r>
          </w:p>
        </w:tc>
      </w:tr>
    </w:tbl>
    <w:p w:rsidR="00F17825" w:rsidRDefault="00F17825" w:rsidP="00B555CE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882783" w:rsidRDefault="006117E3" w:rsidP="00B555CE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882783">
        <w:rPr>
          <w:sz w:val="28"/>
          <w:szCs w:val="28"/>
        </w:rPr>
        <w:t>з таблицы</w:t>
      </w:r>
      <w:r>
        <w:rPr>
          <w:sz w:val="28"/>
          <w:szCs w:val="28"/>
        </w:rPr>
        <w:t xml:space="preserve"> видно</w:t>
      </w:r>
      <w:r w:rsidR="0088278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что </w:t>
      </w:r>
      <w:r w:rsidR="00882783">
        <w:rPr>
          <w:sz w:val="28"/>
          <w:szCs w:val="28"/>
        </w:rPr>
        <w:t>данные, представленные</w:t>
      </w:r>
      <w:r w:rsidR="000013BF">
        <w:rPr>
          <w:sz w:val="28"/>
          <w:szCs w:val="28"/>
        </w:rPr>
        <w:t xml:space="preserve"> учреждением и финансовым отделом, имеют различия по сумме фонда оплаты труда</w:t>
      </w:r>
      <w:r>
        <w:rPr>
          <w:sz w:val="28"/>
          <w:szCs w:val="28"/>
        </w:rPr>
        <w:t xml:space="preserve">  </w:t>
      </w:r>
      <w:r w:rsidR="004E6F39">
        <w:rPr>
          <w:sz w:val="28"/>
          <w:szCs w:val="28"/>
        </w:rPr>
        <w:t>(</w:t>
      </w:r>
      <w:proofErr w:type="gramStart"/>
      <w:r w:rsidR="004E6F39">
        <w:rPr>
          <w:sz w:val="28"/>
          <w:szCs w:val="28"/>
        </w:rPr>
        <w:t>см</w:t>
      </w:r>
      <w:proofErr w:type="gramEnd"/>
      <w:r w:rsidR="004E6F39">
        <w:rPr>
          <w:sz w:val="28"/>
          <w:szCs w:val="28"/>
        </w:rPr>
        <w:t>.</w:t>
      </w:r>
      <w:r w:rsidR="001B1EA8">
        <w:rPr>
          <w:sz w:val="28"/>
          <w:szCs w:val="28"/>
        </w:rPr>
        <w:t xml:space="preserve">: </w:t>
      </w:r>
      <w:r w:rsidR="004E6F39">
        <w:rPr>
          <w:sz w:val="28"/>
          <w:szCs w:val="28"/>
        </w:rPr>
        <w:t>строка 3 в таблице</w:t>
      </w:r>
      <w:r w:rsidR="001B1EA8">
        <w:rPr>
          <w:sz w:val="28"/>
          <w:szCs w:val="28"/>
        </w:rPr>
        <w:t xml:space="preserve"> № 1</w:t>
      </w:r>
      <w:r w:rsidR="004E6F39">
        <w:rPr>
          <w:sz w:val="28"/>
          <w:szCs w:val="28"/>
        </w:rPr>
        <w:t>).</w:t>
      </w:r>
    </w:p>
    <w:p w:rsidR="004E6F39" w:rsidRPr="00327849" w:rsidRDefault="004E6F39" w:rsidP="00B555CE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E63377" w:rsidRPr="00505958" w:rsidRDefault="00505958" w:rsidP="00B555CE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D97DCC" w:rsidRPr="00505958">
        <w:rPr>
          <w:sz w:val="28"/>
          <w:szCs w:val="28"/>
        </w:rPr>
        <w:t>огласно приложенному к смете расчету по ФОТ на 2012 год</w:t>
      </w:r>
      <w:r w:rsidR="00E63377" w:rsidRPr="00505958">
        <w:rPr>
          <w:sz w:val="28"/>
          <w:szCs w:val="28"/>
        </w:rPr>
        <w:t xml:space="preserve"> планировалось сэкономить денежные средства за счет следующ</w:t>
      </w:r>
      <w:r w:rsidR="00B97AA0">
        <w:rPr>
          <w:sz w:val="28"/>
          <w:szCs w:val="28"/>
        </w:rPr>
        <w:t>их мероприятий</w:t>
      </w:r>
      <w:r w:rsidR="00E63377" w:rsidRPr="00505958">
        <w:rPr>
          <w:sz w:val="28"/>
          <w:szCs w:val="28"/>
        </w:rPr>
        <w:t>:</w:t>
      </w:r>
    </w:p>
    <w:p w:rsidR="00D97DCC" w:rsidRPr="00505958" w:rsidRDefault="00E63377" w:rsidP="00B555CE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505958">
        <w:rPr>
          <w:sz w:val="28"/>
          <w:szCs w:val="28"/>
        </w:rPr>
        <w:t>- в I и II оставить вакантной ставку тренера по лыжным гонкам и ДЗЮДО;</w:t>
      </w:r>
    </w:p>
    <w:p w:rsidR="00C444BB" w:rsidRDefault="00E63377" w:rsidP="00B555CE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505958">
        <w:rPr>
          <w:sz w:val="28"/>
          <w:szCs w:val="28"/>
        </w:rPr>
        <w:t xml:space="preserve">- в III квартале и сентябре </w:t>
      </w:r>
      <w:r w:rsidR="00C444BB">
        <w:rPr>
          <w:sz w:val="28"/>
          <w:szCs w:val="28"/>
        </w:rPr>
        <w:t xml:space="preserve">за счет отпусков без содержания </w:t>
      </w:r>
      <w:r w:rsidR="00BB4D35">
        <w:rPr>
          <w:sz w:val="28"/>
          <w:szCs w:val="28"/>
        </w:rPr>
        <w:t>(</w:t>
      </w:r>
      <w:r w:rsidR="006A2D12">
        <w:rPr>
          <w:sz w:val="28"/>
          <w:szCs w:val="28"/>
        </w:rPr>
        <w:t xml:space="preserve">копия </w:t>
      </w:r>
      <w:r w:rsidR="00896D61">
        <w:rPr>
          <w:sz w:val="28"/>
          <w:szCs w:val="28"/>
        </w:rPr>
        <w:t xml:space="preserve">списка </w:t>
      </w:r>
      <w:r w:rsidR="006A2D12">
        <w:rPr>
          <w:sz w:val="28"/>
          <w:szCs w:val="28"/>
        </w:rPr>
        <w:t>мероприятий прилагается).</w:t>
      </w:r>
      <w:r w:rsidR="00896D61">
        <w:rPr>
          <w:sz w:val="28"/>
          <w:szCs w:val="28"/>
        </w:rPr>
        <w:t xml:space="preserve"> </w:t>
      </w:r>
    </w:p>
    <w:p w:rsidR="00BB4D35" w:rsidRPr="00505958" w:rsidRDefault="00896D61" w:rsidP="00B555CE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Данные мероприятие </w:t>
      </w:r>
      <w:r w:rsidR="006117E3">
        <w:rPr>
          <w:sz w:val="28"/>
          <w:szCs w:val="28"/>
        </w:rPr>
        <w:t>нельзя считать</w:t>
      </w:r>
      <w:r>
        <w:rPr>
          <w:sz w:val="28"/>
          <w:szCs w:val="28"/>
        </w:rPr>
        <w:t xml:space="preserve"> мероприятиями по экономии ФОТ</w:t>
      </w:r>
      <w:r w:rsidR="006117E3">
        <w:rPr>
          <w:sz w:val="28"/>
          <w:szCs w:val="28"/>
        </w:rPr>
        <w:t>, так как зачем включать в штатное расписание ставку, заведомо считая ее вакантной и по факту не предоставляя отпусков без содержания.</w:t>
      </w:r>
    </w:p>
    <w:p w:rsidR="00772BBC" w:rsidRPr="00254149" w:rsidRDefault="00772BBC" w:rsidP="00B555CE">
      <w:pPr>
        <w:ind w:firstLine="567"/>
        <w:jc w:val="both"/>
        <w:rPr>
          <w:sz w:val="28"/>
          <w:szCs w:val="28"/>
        </w:rPr>
      </w:pPr>
    </w:p>
    <w:p w:rsidR="00FB5F43" w:rsidRPr="0033500D" w:rsidRDefault="00FB5F43" w:rsidP="00882783">
      <w:pPr>
        <w:pStyle w:val="a3"/>
        <w:numPr>
          <w:ilvl w:val="0"/>
          <w:numId w:val="5"/>
        </w:numPr>
        <w:tabs>
          <w:tab w:val="left" w:pos="284"/>
        </w:tabs>
        <w:ind w:left="0" w:firstLine="567"/>
        <w:jc w:val="both"/>
        <w:rPr>
          <w:i/>
          <w:sz w:val="28"/>
          <w:szCs w:val="28"/>
        </w:rPr>
      </w:pPr>
      <w:r w:rsidRPr="0033500D">
        <w:rPr>
          <w:i/>
          <w:sz w:val="28"/>
          <w:szCs w:val="28"/>
        </w:rPr>
        <w:t>Анализ тарификационного списка педагогов и других работников.</w:t>
      </w:r>
    </w:p>
    <w:p w:rsidR="00FB5F43" w:rsidRDefault="00FB5F43" w:rsidP="00B555CE">
      <w:pPr>
        <w:pStyle w:val="a3"/>
        <w:tabs>
          <w:tab w:val="left" w:pos="284"/>
        </w:tabs>
        <w:ind w:left="0" w:firstLine="567"/>
        <w:jc w:val="both"/>
        <w:rPr>
          <w:sz w:val="28"/>
          <w:szCs w:val="28"/>
        </w:rPr>
      </w:pPr>
      <w:r w:rsidRPr="0033500D">
        <w:rPr>
          <w:sz w:val="28"/>
          <w:szCs w:val="28"/>
        </w:rPr>
        <w:t>Тарификационный список не представлен.</w:t>
      </w:r>
    </w:p>
    <w:p w:rsidR="00E63377" w:rsidRPr="00E63377" w:rsidRDefault="00E63377" w:rsidP="00B555CE">
      <w:pPr>
        <w:tabs>
          <w:tab w:val="left" w:pos="1134"/>
        </w:tabs>
        <w:ind w:firstLine="567"/>
        <w:jc w:val="both"/>
      </w:pPr>
    </w:p>
    <w:p w:rsidR="00C376BC" w:rsidRDefault="00C376BC" w:rsidP="00882783">
      <w:pPr>
        <w:pStyle w:val="a3"/>
        <w:numPr>
          <w:ilvl w:val="0"/>
          <w:numId w:val="5"/>
        </w:numPr>
        <w:tabs>
          <w:tab w:val="left" w:pos="284"/>
          <w:tab w:val="left" w:pos="851"/>
        </w:tabs>
        <w:ind w:left="0"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Проверка табелей учета использования рабочего времени (ф</w:t>
      </w:r>
      <w:r w:rsidR="006D4985">
        <w:rPr>
          <w:i/>
          <w:sz w:val="28"/>
          <w:szCs w:val="28"/>
        </w:rPr>
        <w:t xml:space="preserve">орма </w:t>
      </w:r>
      <w:r w:rsidR="003A4A0B">
        <w:rPr>
          <w:i/>
          <w:sz w:val="28"/>
          <w:szCs w:val="28"/>
        </w:rPr>
        <w:t xml:space="preserve"> Т-13) и лицевых счетов.</w:t>
      </w:r>
    </w:p>
    <w:p w:rsidR="0073089D" w:rsidRDefault="006D4985" w:rsidP="00B555CE">
      <w:pPr>
        <w:tabs>
          <w:tab w:val="left" w:pos="28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Учреждение ведет учет использования</w:t>
      </w:r>
      <w:r w:rsidR="0073089D">
        <w:rPr>
          <w:sz w:val="28"/>
          <w:szCs w:val="28"/>
        </w:rPr>
        <w:t xml:space="preserve"> рабочего времени по форме Т-13.</w:t>
      </w:r>
    </w:p>
    <w:p w:rsidR="0073089D" w:rsidRDefault="0073089D" w:rsidP="00B555CE">
      <w:pPr>
        <w:tabs>
          <w:tab w:val="left" w:pos="28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Имеются </w:t>
      </w:r>
      <w:r w:rsidR="003E113C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>замечания по оформлению:</w:t>
      </w:r>
    </w:p>
    <w:p w:rsidR="0073089D" w:rsidRDefault="0073089D" w:rsidP="00B555CE">
      <w:pPr>
        <w:tabs>
          <w:tab w:val="left" w:pos="28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-- т</w:t>
      </w:r>
      <w:r w:rsidR="00FF724E">
        <w:rPr>
          <w:sz w:val="28"/>
          <w:szCs w:val="28"/>
        </w:rPr>
        <w:t>абели за период с марта по декабрь 2012 года не подписаны</w:t>
      </w:r>
      <w:r>
        <w:rPr>
          <w:sz w:val="28"/>
          <w:szCs w:val="28"/>
        </w:rPr>
        <w:t xml:space="preserve"> ответственным лицом;</w:t>
      </w:r>
    </w:p>
    <w:p w:rsidR="006D4985" w:rsidRDefault="0073089D" w:rsidP="00B555CE">
      <w:pPr>
        <w:tabs>
          <w:tab w:val="left" w:pos="28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-- </w:t>
      </w:r>
      <w:r w:rsidR="00FF724E">
        <w:rPr>
          <w:sz w:val="28"/>
          <w:szCs w:val="28"/>
        </w:rPr>
        <w:t>отсутствует подпись работника кадровой службы (или ответственного</w:t>
      </w:r>
      <w:r w:rsidR="006117E3">
        <w:rPr>
          <w:sz w:val="28"/>
          <w:szCs w:val="28"/>
        </w:rPr>
        <w:t xml:space="preserve"> за ведение табеля</w:t>
      </w:r>
      <w:r w:rsidR="00FF724E">
        <w:rPr>
          <w:sz w:val="28"/>
          <w:szCs w:val="28"/>
        </w:rPr>
        <w:t>).</w:t>
      </w:r>
    </w:p>
    <w:p w:rsidR="004C5BE7" w:rsidRDefault="004C5BE7" w:rsidP="00FA5039">
      <w:pPr>
        <w:tabs>
          <w:tab w:val="left" w:pos="28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A3466" w:rsidRDefault="009A346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C5BE7" w:rsidRDefault="004C5BE7" w:rsidP="00FA5039">
      <w:pPr>
        <w:tabs>
          <w:tab w:val="left" w:pos="28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Сравнительный анализ данных по фактич</w:t>
      </w:r>
      <w:r w:rsidR="006117E3">
        <w:rPr>
          <w:sz w:val="28"/>
          <w:szCs w:val="28"/>
        </w:rPr>
        <w:t xml:space="preserve">ески отработанному времени и  учитываемому при расчете заработной платы сотрудников </w:t>
      </w:r>
      <w:r>
        <w:rPr>
          <w:sz w:val="28"/>
          <w:szCs w:val="28"/>
        </w:rPr>
        <w:t xml:space="preserve">(отраженному в лицевых счетах) </w:t>
      </w:r>
      <w:r w:rsidR="00166725">
        <w:rPr>
          <w:sz w:val="28"/>
          <w:szCs w:val="28"/>
        </w:rPr>
        <w:t>показал следующее:</w:t>
      </w:r>
    </w:p>
    <w:p w:rsidR="00954542" w:rsidRDefault="00E955A2" w:rsidP="001324C4">
      <w:pPr>
        <w:ind w:firstLine="567"/>
        <w:jc w:val="both"/>
        <w:rPr>
          <w:sz w:val="28"/>
          <w:szCs w:val="28"/>
        </w:rPr>
      </w:pPr>
      <w:r w:rsidRPr="00D16C0B">
        <w:rPr>
          <w:b/>
          <w:sz w:val="28"/>
          <w:szCs w:val="28"/>
        </w:rPr>
        <w:t>-</w:t>
      </w:r>
      <w:r w:rsidR="00213E76" w:rsidRPr="00D16C0B">
        <w:rPr>
          <w:b/>
          <w:sz w:val="28"/>
          <w:szCs w:val="28"/>
        </w:rPr>
        <w:t>-</w:t>
      </w:r>
      <w:r w:rsidRPr="00D16C0B">
        <w:rPr>
          <w:b/>
          <w:sz w:val="28"/>
          <w:szCs w:val="28"/>
        </w:rPr>
        <w:t>-</w:t>
      </w:r>
      <w:r w:rsidR="00F52E30" w:rsidRPr="00D16C0B">
        <w:rPr>
          <w:b/>
          <w:sz w:val="28"/>
          <w:szCs w:val="28"/>
        </w:rPr>
        <w:t xml:space="preserve"> </w:t>
      </w:r>
      <w:r w:rsidRPr="00213E76">
        <w:rPr>
          <w:sz w:val="28"/>
          <w:szCs w:val="28"/>
        </w:rPr>
        <w:t xml:space="preserve">фактически отработанное время </w:t>
      </w:r>
      <w:r w:rsidR="006117E3">
        <w:rPr>
          <w:sz w:val="28"/>
          <w:szCs w:val="28"/>
        </w:rPr>
        <w:t>(часы</w:t>
      </w:r>
      <w:r w:rsidR="007A4CD3">
        <w:rPr>
          <w:sz w:val="28"/>
          <w:szCs w:val="28"/>
        </w:rPr>
        <w:t xml:space="preserve"> и дни) </w:t>
      </w:r>
      <w:r w:rsidRPr="00213E76">
        <w:rPr>
          <w:sz w:val="28"/>
          <w:szCs w:val="28"/>
        </w:rPr>
        <w:t xml:space="preserve">не соответствует данным, отраженным в  табеле учета рабочего времени </w:t>
      </w:r>
    </w:p>
    <w:p w:rsidR="00954542" w:rsidRPr="00954542" w:rsidRDefault="00954542" w:rsidP="00FF49F9">
      <w:pPr>
        <w:ind w:left="426"/>
        <w:jc w:val="both"/>
        <w:rPr>
          <w:i/>
          <w:sz w:val="28"/>
          <w:szCs w:val="28"/>
        </w:rPr>
      </w:pPr>
      <w:r w:rsidRPr="00954542">
        <w:rPr>
          <w:i/>
          <w:sz w:val="28"/>
          <w:szCs w:val="28"/>
        </w:rPr>
        <w:t>Например:</w:t>
      </w:r>
    </w:p>
    <w:p w:rsidR="00954542" w:rsidRPr="00954542" w:rsidRDefault="00954542" w:rsidP="00FF49F9">
      <w:pPr>
        <w:ind w:left="426"/>
        <w:jc w:val="both"/>
        <w:rPr>
          <w:i/>
          <w:sz w:val="28"/>
          <w:szCs w:val="28"/>
        </w:rPr>
      </w:pPr>
      <w:r w:rsidRPr="00954542">
        <w:rPr>
          <w:i/>
          <w:sz w:val="28"/>
          <w:szCs w:val="28"/>
          <w:u w:val="single"/>
        </w:rPr>
        <w:t>Василенко Н.А. (зам</w:t>
      </w:r>
      <w:proofErr w:type="gramStart"/>
      <w:r w:rsidRPr="00954542">
        <w:rPr>
          <w:i/>
          <w:sz w:val="28"/>
          <w:szCs w:val="28"/>
          <w:u w:val="single"/>
        </w:rPr>
        <w:t>.д</w:t>
      </w:r>
      <w:proofErr w:type="gramEnd"/>
      <w:r w:rsidRPr="00954542">
        <w:rPr>
          <w:i/>
          <w:sz w:val="28"/>
          <w:szCs w:val="28"/>
          <w:u w:val="single"/>
        </w:rPr>
        <w:t>иректора по ВР 0,5 ставки)</w:t>
      </w:r>
      <w:r w:rsidRPr="00954542">
        <w:rPr>
          <w:i/>
          <w:sz w:val="28"/>
          <w:szCs w:val="28"/>
        </w:rPr>
        <w:t xml:space="preserve"> - данные за август</w:t>
      </w:r>
    </w:p>
    <w:p w:rsidR="00954542" w:rsidRPr="00954542" w:rsidRDefault="00954542" w:rsidP="00FF49F9">
      <w:pPr>
        <w:ind w:left="426"/>
        <w:jc w:val="both"/>
        <w:rPr>
          <w:i/>
          <w:sz w:val="28"/>
          <w:szCs w:val="28"/>
        </w:rPr>
      </w:pPr>
      <w:r w:rsidRPr="00954542">
        <w:rPr>
          <w:i/>
          <w:sz w:val="28"/>
          <w:szCs w:val="28"/>
        </w:rPr>
        <w:t xml:space="preserve">Согласно данным лицевого счета количество отработанных дней – 10 (40 ч). </w:t>
      </w:r>
    </w:p>
    <w:p w:rsidR="00954542" w:rsidRPr="00954542" w:rsidRDefault="00954542" w:rsidP="00993636">
      <w:pPr>
        <w:ind w:left="426"/>
        <w:jc w:val="both"/>
        <w:rPr>
          <w:i/>
          <w:sz w:val="28"/>
          <w:szCs w:val="28"/>
        </w:rPr>
      </w:pPr>
      <w:r w:rsidRPr="00954542">
        <w:rPr>
          <w:i/>
          <w:sz w:val="28"/>
          <w:szCs w:val="28"/>
        </w:rPr>
        <w:t>Согласно данным табеля – 10 (80 ч).</w:t>
      </w:r>
    </w:p>
    <w:p w:rsidR="00E955A2" w:rsidRDefault="00954542" w:rsidP="006448A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же </w:t>
      </w:r>
      <w:r w:rsidR="00D16C0B">
        <w:rPr>
          <w:sz w:val="28"/>
          <w:szCs w:val="28"/>
        </w:rPr>
        <w:t xml:space="preserve">выявлены </w:t>
      </w:r>
      <w:r>
        <w:rPr>
          <w:sz w:val="28"/>
          <w:szCs w:val="28"/>
        </w:rPr>
        <w:t xml:space="preserve">нарушения по работникам: </w:t>
      </w:r>
      <w:proofErr w:type="gramStart"/>
      <w:r w:rsidR="00E955A2" w:rsidRPr="00213E76">
        <w:rPr>
          <w:sz w:val="28"/>
          <w:szCs w:val="28"/>
        </w:rPr>
        <w:t>Василенко Н.А.</w:t>
      </w:r>
      <w:r w:rsidR="00961227">
        <w:rPr>
          <w:sz w:val="28"/>
          <w:szCs w:val="28"/>
        </w:rPr>
        <w:t xml:space="preserve"> (как И.О. директора </w:t>
      </w:r>
      <w:r w:rsidR="00E955A2" w:rsidRPr="00213E76">
        <w:rPr>
          <w:sz w:val="28"/>
          <w:szCs w:val="28"/>
        </w:rPr>
        <w:t xml:space="preserve"> – данные за август</w:t>
      </w:r>
      <w:r w:rsidR="006319A9">
        <w:rPr>
          <w:sz w:val="28"/>
          <w:szCs w:val="28"/>
        </w:rPr>
        <w:t>;</w:t>
      </w:r>
      <w:r w:rsidR="00E955A2" w:rsidRPr="00213E76">
        <w:rPr>
          <w:sz w:val="28"/>
          <w:szCs w:val="28"/>
        </w:rPr>
        <w:t xml:space="preserve"> Гончаров В.А. – данные за январь, февраль, март</w:t>
      </w:r>
      <w:r w:rsidR="006319A9">
        <w:rPr>
          <w:sz w:val="28"/>
          <w:szCs w:val="28"/>
        </w:rPr>
        <w:t>;</w:t>
      </w:r>
      <w:r w:rsidR="00E955A2" w:rsidRPr="00213E76">
        <w:rPr>
          <w:sz w:val="28"/>
          <w:szCs w:val="28"/>
        </w:rPr>
        <w:t xml:space="preserve"> </w:t>
      </w:r>
      <w:proofErr w:type="spellStart"/>
      <w:r w:rsidR="00E955A2" w:rsidRPr="00213E76">
        <w:rPr>
          <w:sz w:val="28"/>
          <w:szCs w:val="28"/>
        </w:rPr>
        <w:t>Гантимурова</w:t>
      </w:r>
      <w:proofErr w:type="spellEnd"/>
      <w:r w:rsidR="00E955A2" w:rsidRPr="00213E76">
        <w:rPr>
          <w:sz w:val="28"/>
          <w:szCs w:val="28"/>
        </w:rPr>
        <w:t xml:space="preserve"> Т.М. – данные за ноябрь</w:t>
      </w:r>
      <w:r>
        <w:rPr>
          <w:sz w:val="28"/>
          <w:szCs w:val="28"/>
        </w:rPr>
        <w:t>.</w:t>
      </w:r>
      <w:proofErr w:type="gramEnd"/>
    </w:p>
    <w:p w:rsidR="00954542" w:rsidRDefault="00954542" w:rsidP="006448A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Вышеперечисленным работникам заработная плата была начислена согласно договорам и данным, отраженным в лицевых счетах. То есть данные в табеле учета рабочего времени следует привести в соответствие с лицевыми счетами.</w:t>
      </w:r>
    </w:p>
    <w:p w:rsidR="00954542" w:rsidRPr="00213E76" w:rsidRDefault="00954542" w:rsidP="00954542">
      <w:pPr>
        <w:ind w:left="567"/>
        <w:jc w:val="both"/>
        <w:rPr>
          <w:sz w:val="28"/>
          <w:szCs w:val="28"/>
        </w:rPr>
      </w:pPr>
    </w:p>
    <w:p w:rsidR="004C5BE7" w:rsidRDefault="00E955A2" w:rsidP="00213E76">
      <w:pPr>
        <w:ind w:firstLine="567"/>
        <w:jc w:val="both"/>
        <w:rPr>
          <w:sz w:val="28"/>
          <w:szCs w:val="28"/>
        </w:rPr>
      </w:pPr>
      <w:r w:rsidRPr="00961227">
        <w:rPr>
          <w:b/>
          <w:sz w:val="28"/>
          <w:szCs w:val="28"/>
        </w:rPr>
        <w:t>--</w:t>
      </w:r>
      <w:r w:rsidR="00213E76" w:rsidRPr="00961227">
        <w:rPr>
          <w:b/>
          <w:sz w:val="28"/>
          <w:szCs w:val="28"/>
        </w:rPr>
        <w:t>-</w:t>
      </w:r>
      <w:r w:rsidRPr="00961227">
        <w:rPr>
          <w:b/>
          <w:sz w:val="28"/>
          <w:szCs w:val="28"/>
        </w:rPr>
        <w:t xml:space="preserve"> </w:t>
      </w:r>
      <w:r w:rsidRPr="00213E76">
        <w:rPr>
          <w:sz w:val="28"/>
          <w:szCs w:val="28"/>
        </w:rPr>
        <w:t xml:space="preserve"> в</w:t>
      </w:r>
      <w:r w:rsidR="00576534" w:rsidRPr="00213E76">
        <w:rPr>
          <w:sz w:val="28"/>
          <w:szCs w:val="28"/>
        </w:rPr>
        <w:t xml:space="preserve"> некоторых лицевых счетах стоит некорректное отражение фактически отр</w:t>
      </w:r>
      <w:r w:rsidRPr="00213E76">
        <w:rPr>
          <w:sz w:val="28"/>
          <w:szCs w:val="28"/>
        </w:rPr>
        <w:t xml:space="preserve">аботанного времени в строке 01 </w:t>
      </w:r>
      <w:r w:rsidR="00576534" w:rsidRPr="00213E76">
        <w:rPr>
          <w:sz w:val="28"/>
          <w:szCs w:val="28"/>
        </w:rPr>
        <w:t>форм</w:t>
      </w:r>
      <w:r w:rsidRPr="00213E76">
        <w:rPr>
          <w:sz w:val="28"/>
          <w:szCs w:val="28"/>
        </w:rPr>
        <w:t>ы</w:t>
      </w:r>
      <w:r w:rsidR="00576534" w:rsidRPr="00213E76">
        <w:rPr>
          <w:sz w:val="28"/>
          <w:szCs w:val="28"/>
        </w:rPr>
        <w:t xml:space="preserve"> </w:t>
      </w:r>
      <w:r w:rsidR="00213E76" w:rsidRPr="00213E76">
        <w:rPr>
          <w:sz w:val="28"/>
          <w:szCs w:val="28"/>
        </w:rPr>
        <w:t xml:space="preserve">лицевого счета (форма </w:t>
      </w:r>
      <w:r w:rsidR="00576534" w:rsidRPr="00213E76">
        <w:rPr>
          <w:sz w:val="28"/>
          <w:szCs w:val="28"/>
        </w:rPr>
        <w:t>0504417</w:t>
      </w:r>
      <w:r w:rsidR="00213E76" w:rsidRPr="00213E76">
        <w:rPr>
          <w:sz w:val="28"/>
          <w:szCs w:val="28"/>
        </w:rPr>
        <w:t>)</w:t>
      </w:r>
      <w:r w:rsidR="00A830ED" w:rsidRPr="00213E76">
        <w:rPr>
          <w:sz w:val="28"/>
          <w:szCs w:val="28"/>
        </w:rPr>
        <w:t>:</w:t>
      </w:r>
      <w:r w:rsidR="00213E76" w:rsidRPr="00213E76">
        <w:rPr>
          <w:sz w:val="28"/>
          <w:szCs w:val="28"/>
        </w:rPr>
        <w:t xml:space="preserve"> </w:t>
      </w:r>
    </w:p>
    <w:p w:rsidR="00961227" w:rsidRPr="00D16C0B" w:rsidRDefault="00961227" w:rsidP="00D16C0B">
      <w:pPr>
        <w:ind w:left="426"/>
        <w:jc w:val="both"/>
        <w:rPr>
          <w:i/>
          <w:sz w:val="28"/>
          <w:szCs w:val="28"/>
        </w:rPr>
      </w:pPr>
      <w:r w:rsidRPr="00D16C0B">
        <w:rPr>
          <w:i/>
          <w:sz w:val="28"/>
          <w:szCs w:val="28"/>
        </w:rPr>
        <w:t>Например:</w:t>
      </w:r>
    </w:p>
    <w:p w:rsidR="00961227" w:rsidRPr="00D16C0B" w:rsidRDefault="00961227" w:rsidP="006448A8">
      <w:pPr>
        <w:ind w:firstLine="426"/>
        <w:jc w:val="both"/>
        <w:rPr>
          <w:i/>
          <w:sz w:val="28"/>
          <w:szCs w:val="28"/>
        </w:rPr>
      </w:pPr>
      <w:proofErr w:type="spellStart"/>
      <w:r w:rsidRPr="00D16C0B">
        <w:rPr>
          <w:i/>
          <w:sz w:val="28"/>
          <w:szCs w:val="28"/>
          <w:u w:val="single"/>
        </w:rPr>
        <w:t>Фризен</w:t>
      </w:r>
      <w:proofErr w:type="spellEnd"/>
      <w:r w:rsidRPr="00D16C0B">
        <w:rPr>
          <w:i/>
          <w:sz w:val="28"/>
          <w:szCs w:val="28"/>
          <w:u w:val="single"/>
        </w:rPr>
        <w:t xml:space="preserve"> К.Н. (зам. директора по ХЧ)</w:t>
      </w:r>
      <w:r w:rsidRPr="00D16C0B">
        <w:rPr>
          <w:i/>
          <w:sz w:val="28"/>
          <w:szCs w:val="28"/>
        </w:rPr>
        <w:t xml:space="preserve"> – данные за декабрь</w:t>
      </w:r>
    </w:p>
    <w:p w:rsidR="00961227" w:rsidRPr="00D16C0B" w:rsidRDefault="00961227" w:rsidP="006448A8">
      <w:pPr>
        <w:ind w:firstLine="426"/>
        <w:jc w:val="both"/>
        <w:rPr>
          <w:i/>
          <w:sz w:val="28"/>
          <w:szCs w:val="28"/>
        </w:rPr>
      </w:pPr>
      <w:r w:rsidRPr="00D16C0B">
        <w:rPr>
          <w:i/>
          <w:sz w:val="28"/>
          <w:szCs w:val="28"/>
        </w:rPr>
        <w:t>Согласно данным лицевого счета количество отработанных дней – 21. Согласно данным табеля – 11 (88 ч) – оплачено 11 дней.</w:t>
      </w:r>
    </w:p>
    <w:p w:rsidR="00D16C0B" w:rsidRDefault="00D16C0B" w:rsidP="006448A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Так же выявлены нарушения по работник</w:t>
      </w:r>
      <w:r w:rsidR="006448A8">
        <w:rPr>
          <w:sz w:val="28"/>
          <w:szCs w:val="28"/>
        </w:rPr>
        <w:t>у</w:t>
      </w:r>
      <w:r>
        <w:rPr>
          <w:sz w:val="28"/>
          <w:szCs w:val="28"/>
        </w:rPr>
        <w:t xml:space="preserve">: </w:t>
      </w:r>
      <w:r w:rsidRPr="00213E76">
        <w:rPr>
          <w:sz w:val="28"/>
          <w:szCs w:val="28"/>
        </w:rPr>
        <w:t>Никулина В.А. – данные за январь, февраль, март, июнь</w:t>
      </w:r>
      <w:r>
        <w:rPr>
          <w:sz w:val="28"/>
          <w:szCs w:val="28"/>
        </w:rPr>
        <w:t>.</w:t>
      </w:r>
    </w:p>
    <w:p w:rsidR="00961227" w:rsidRPr="00213E76" w:rsidRDefault="00961227" w:rsidP="00213E76">
      <w:pPr>
        <w:ind w:firstLine="567"/>
        <w:jc w:val="both"/>
        <w:rPr>
          <w:sz w:val="28"/>
          <w:szCs w:val="28"/>
        </w:rPr>
      </w:pPr>
    </w:p>
    <w:p w:rsidR="003B5250" w:rsidRPr="00213E76" w:rsidRDefault="00213E76" w:rsidP="001324C4">
      <w:pPr>
        <w:ind w:firstLine="567"/>
        <w:jc w:val="both"/>
        <w:rPr>
          <w:sz w:val="28"/>
          <w:szCs w:val="28"/>
        </w:rPr>
      </w:pPr>
      <w:proofErr w:type="gramStart"/>
      <w:r w:rsidRPr="00D16C0B">
        <w:rPr>
          <w:b/>
          <w:sz w:val="28"/>
          <w:szCs w:val="28"/>
        </w:rPr>
        <w:t>---</w:t>
      </w:r>
      <w:r w:rsidRPr="00213E76">
        <w:rPr>
          <w:sz w:val="28"/>
          <w:szCs w:val="28"/>
        </w:rPr>
        <w:t xml:space="preserve"> </w:t>
      </w:r>
      <w:r w:rsidR="00F52E30" w:rsidRPr="00213E76">
        <w:rPr>
          <w:sz w:val="28"/>
          <w:szCs w:val="28"/>
        </w:rPr>
        <w:t>выявлено нарушение, когда превышена штатная численность работников (сверх установленного штатным расписанием):</w:t>
      </w:r>
      <w:r w:rsidR="001324C4" w:rsidRPr="00213E76">
        <w:rPr>
          <w:sz w:val="28"/>
          <w:szCs w:val="28"/>
        </w:rPr>
        <w:t xml:space="preserve"> с 01 по 18 апреля</w:t>
      </w:r>
      <w:r w:rsidR="00495992" w:rsidRPr="00213E76">
        <w:rPr>
          <w:sz w:val="28"/>
          <w:szCs w:val="28"/>
        </w:rPr>
        <w:t xml:space="preserve"> </w:t>
      </w:r>
      <w:r w:rsidR="003B5250" w:rsidRPr="00213E76">
        <w:rPr>
          <w:sz w:val="28"/>
          <w:szCs w:val="28"/>
        </w:rPr>
        <w:t xml:space="preserve">согласно данным табеля учета рабочего времени </w:t>
      </w:r>
      <w:r w:rsidR="00495992" w:rsidRPr="00213E76">
        <w:rPr>
          <w:sz w:val="28"/>
          <w:szCs w:val="28"/>
        </w:rPr>
        <w:t>на должности кассира работал</w:t>
      </w:r>
      <w:r w:rsidR="004D3D01" w:rsidRPr="00213E76">
        <w:rPr>
          <w:sz w:val="28"/>
          <w:szCs w:val="28"/>
        </w:rPr>
        <w:t>и</w:t>
      </w:r>
      <w:r w:rsidR="00495992" w:rsidRPr="00213E76">
        <w:rPr>
          <w:sz w:val="28"/>
          <w:szCs w:val="28"/>
        </w:rPr>
        <w:t xml:space="preserve"> 2 человека</w:t>
      </w:r>
      <w:r w:rsidR="00F52E30" w:rsidRPr="00213E76">
        <w:rPr>
          <w:sz w:val="28"/>
          <w:szCs w:val="28"/>
        </w:rPr>
        <w:t xml:space="preserve"> (Рожина – 0,25 ставки 10 часов в неделю, </w:t>
      </w:r>
      <w:proofErr w:type="spellStart"/>
      <w:r w:rsidR="00F52E30" w:rsidRPr="00213E76">
        <w:rPr>
          <w:sz w:val="28"/>
          <w:szCs w:val="28"/>
        </w:rPr>
        <w:t>Томова</w:t>
      </w:r>
      <w:proofErr w:type="spellEnd"/>
      <w:r w:rsidR="00F52E30" w:rsidRPr="00213E76">
        <w:rPr>
          <w:sz w:val="28"/>
          <w:szCs w:val="28"/>
        </w:rPr>
        <w:t xml:space="preserve"> Е.А</w:t>
      </w:r>
      <w:r>
        <w:rPr>
          <w:sz w:val="28"/>
          <w:szCs w:val="28"/>
        </w:rPr>
        <w:t>. – 1 ставка 40 часов в неделю), то есть 1,25 ставки, штатным расписанием предусмотрено 0,25 ставки.</w:t>
      </w:r>
      <w:proofErr w:type="gramEnd"/>
      <w:r>
        <w:rPr>
          <w:sz w:val="28"/>
          <w:szCs w:val="28"/>
        </w:rPr>
        <w:t xml:space="preserve"> </w:t>
      </w:r>
      <w:r w:rsidR="00F52E30" w:rsidRPr="00213E76">
        <w:rPr>
          <w:sz w:val="28"/>
          <w:szCs w:val="28"/>
        </w:rPr>
        <w:t xml:space="preserve"> </w:t>
      </w:r>
      <w:proofErr w:type="gramStart"/>
      <w:r w:rsidR="00034198" w:rsidRPr="00213E76">
        <w:rPr>
          <w:sz w:val="28"/>
          <w:szCs w:val="28"/>
        </w:rPr>
        <w:t xml:space="preserve">Заработная плата </w:t>
      </w:r>
      <w:proofErr w:type="spellStart"/>
      <w:r w:rsidR="00034198" w:rsidRPr="00213E76">
        <w:rPr>
          <w:sz w:val="28"/>
          <w:szCs w:val="28"/>
        </w:rPr>
        <w:t>Томовой</w:t>
      </w:r>
      <w:proofErr w:type="spellEnd"/>
      <w:r w:rsidR="00956A83" w:rsidRPr="00213E76">
        <w:rPr>
          <w:sz w:val="28"/>
          <w:szCs w:val="28"/>
        </w:rPr>
        <w:t xml:space="preserve"> </w:t>
      </w:r>
      <w:r w:rsidR="00EC0BF8" w:rsidRPr="00213E76">
        <w:rPr>
          <w:sz w:val="28"/>
          <w:szCs w:val="28"/>
        </w:rPr>
        <w:t>Е.А.</w:t>
      </w:r>
      <w:r w:rsidR="00034198" w:rsidRPr="00213E76">
        <w:rPr>
          <w:sz w:val="28"/>
          <w:szCs w:val="28"/>
        </w:rPr>
        <w:t xml:space="preserve"> за работу на 1,0 ставк</w:t>
      </w:r>
      <w:r w:rsidR="001324C4" w:rsidRPr="00213E76">
        <w:rPr>
          <w:sz w:val="28"/>
          <w:szCs w:val="28"/>
        </w:rPr>
        <w:t>у</w:t>
      </w:r>
      <w:r w:rsidR="00034198" w:rsidRPr="00213E76">
        <w:rPr>
          <w:sz w:val="28"/>
          <w:szCs w:val="28"/>
        </w:rPr>
        <w:t xml:space="preserve"> кассира в апреле месяце (согласно данным табеля учета рабочего времени (</w:t>
      </w:r>
      <w:r w:rsidR="009B300A">
        <w:rPr>
          <w:sz w:val="28"/>
          <w:szCs w:val="28"/>
        </w:rPr>
        <w:t>13 дней, 104 часа) не начислена, то есть фактически кассир не работал.</w:t>
      </w:r>
      <w:proofErr w:type="gramEnd"/>
    </w:p>
    <w:p w:rsidR="00884BF3" w:rsidRDefault="00884BF3" w:rsidP="001324C4">
      <w:pPr>
        <w:ind w:firstLine="567"/>
        <w:jc w:val="both"/>
        <w:rPr>
          <w:b/>
          <w:sz w:val="28"/>
          <w:szCs w:val="28"/>
        </w:rPr>
      </w:pPr>
    </w:p>
    <w:p w:rsidR="00A66162" w:rsidRPr="00213E76" w:rsidRDefault="00213E76" w:rsidP="001324C4">
      <w:pPr>
        <w:ind w:firstLine="567"/>
        <w:jc w:val="both"/>
        <w:rPr>
          <w:sz w:val="28"/>
          <w:szCs w:val="28"/>
        </w:rPr>
      </w:pPr>
      <w:r w:rsidRPr="00D16C0B">
        <w:rPr>
          <w:b/>
          <w:sz w:val="28"/>
          <w:szCs w:val="28"/>
        </w:rPr>
        <w:t>---</w:t>
      </w:r>
      <w:r w:rsidRPr="00213E76">
        <w:rPr>
          <w:sz w:val="28"/>
          <w:szCs w:val="28"/>
        </w:rPr>
        <w:t xml:space="preserve"> </w:t>
      </w:r>
      <w:r w:rsidR="00A66162" w:rsidRPr="00213E76">
        <w:rPr>
          <w:sz w:val="28"/>
          <w:szCs w:val="28"/>
        </w:rPr>
        <w:t xml:space="preserve"> отмечено неисполнение приказа руководителя №б/</w:t>
      </w:r>
      <w:proofErr w:type="spellStart"/>
      <w:proofErr w:type="gramStart"/>
      <w:r w:rsidR="00A66162" w:rsidRPr="00213E76">
        <w:rPr>
          <w:sz w:val="28"/>
          <w:szCs w:val="28"/>
        </w:rPr>
        <w:t>н</w:t>
      </w:r>
      <w:proofErr w:type="spellEnd"/>
      <w:proofErr w:type="gramEnd"/>
      <w:r w:rsidR="00A66162" w:rsidRPr="00213E76">
        <w:rPr>
          <w:sz w:val="28"/>
          <w:szCs w:val="28"/>
        </w:rPr>
        <w:t xml:space="preserve"> от 01.10.2012г., </w:t>
      </w:r>
      <w:proofErr w:type="gramStart"/>
      <w:r w:rsidR="00A66162" w:rsidRPr="00213E76">
        <w:rPr>
          <w:sz w:val="28"/>
          <w:szCs w:val="28"/>
        </w:rPr>
        <w:t>в</w:t>
      </w:r>
      <w:proofErr w:type="gramEnd"/>
      <w:r w:rsidR="00A66162" w:rsidRPr="00213E76">
        <w:rPr>
          <w:sz w:val="28"/>
          <w:szCs w:val="28"/>
        </w:rPr>
        <w:t xml:space="preserve"> соответствии с которым </w:t>
      </w:r>
      <w:proofErr w:type="spellStart"/>
      <w:r w:rsidR="00A66162" w:rsidRPr="00213E76">
        <w:rPr>
          <w:sz w:val="28"/>
          <w:szCs w:val="28"/>
        </w:rPr>
        <w:t>Томовой</w:t>
      </w:r>
      <w:proofErr w:type="spellEnd"/>
      <w:r w:rsidR="00A66162" w:rsidRPr="00213E76">
        <w:rPr>
          <w:sz w:val="28"/>
          <w:szCs w:val="28"/>
        </w:rPr>
        <w:t xml:space="preserve"> Е.А. </w:t>
      </w:r>
      <w:r w:rsidR="00C0456D">
        <w:rPr>
          <w:sz w:val="28"/>
          <w:szCs w:val="28"/>
        </w:rPr>
        <w:t>необходимо</w:t>
      </w:r>
      <w:r w:rsidR="00A66162" w:rsidRPr="00213E76">
        <w:rPr>
          <w:sz w:val="28"/>
          <w:szCs w:val="28"/>
        </w:rPr>
        <w:t xml:space="preserve"> приступить к обязанностям на условиях неполной рабочей недели с 08.10.2012г.  Согласно данным табеля учета рабочего времени за октябрь </w:t>
      </w:r>
      <w:proofErr w:type="spellStart"/>
      <w:r w:rsidR="00A66162" w:rsidRPr="00213E76">
        <w:rPr>
          <w:sz w:val="28"/>
          <w:szCs w:val="28"/>
        </w:rPr>
        <w:t>Томова</w:t>
      </w:r>
      <w:proofErr w:type="spellEnd"/>
      <w:r w:rsidR="00A66162" w:rsidRPr="00213E76">
        <w:rPr>
          <w:sz w:val="28"/>
          <w:szCs w:val="28"/>
        </w:rPr>
        <w:t xml:space="preserve"> Е.А. приступила к обязанностям  с 09.10.2012г.</w:t>
      </w:r>
    </w:p>
    <w:p w:rsidR="00495992" w:rsidRDefault="00495992" w:rsidP="00B555CE">
      <w:pPr>
        <w:ind w:firstLine="567"/>
        <w:rPr>
          <w:sz w:val="28"/>
          <w:szCs w:val="28"/>
        </w:rPr>
      </w:pPr>
    </w:p>
    <w:p w:rsidR="005116E8" w:rsidRDefault="005116E8" w:rsidP="00882783">
      <w:pPr>
        <w:pStyle w:val="a3"/>
        <w:numPr>
          <w:ilvl w:val="0"/>
          <w:numId w:val="5"/>
        </w:numPr>
        <w:tabs>
          <w:tab w:val="left" w:pos="709"/>
        </w:tabs>
        <w:ind w:left="0"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Проверка трудовых договоров.</w:t>
      </w:r>
    </w:p>
    <w:p w:rsidR="005116E8" w:rsidRPr="00692970" w:rsidRDefault="005116E8" w:rsidP="009B42AF">
      <w:pPr>
        <w:tabs>
          <w:tab w:val="left" w:pos="709"/>
        </w:tabs>
        <w:ind w:firstLine="567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Проверка трудовых договоров показала, что </w:t>
      </w:r>
      <w:r w:rsidR="009B42AF">
        <w:rPr>
          <w:sz w:val="28"/>
          <w:szCs w:val="28"/>
        </w:rPr>
        <w:t>имеются следующие нарушения:</w:t>
      </w:r>
    </w:p>
    <w:p w:rsidR="005116E8" w:rsidRDefault="009B42AF" w:rsidP="007F3D2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--- </w:t>
      </w:r>
      <w:r w:rsidR="00591AC9">
        <w:rPr>
          <w:sz w:val="28"/>
          <w:szCs w:val="28"/>
        </w:rPr>
        <w:t xml:space="preserve"> В соответствии с постановлением </w:t>
      </w:r>
      <w:r w:rsidR="007F3D20">
        <w:rPr>
          <w:sz w:val="28"/>
          <w:szCs w:val="28"/>
        </w:rPr>
        <w:t xml:space="preserve">администрации ГО Верх-Нейвинский от 10.10.2012г. №457 был увеличен фонд оплаты труда работников </w:t>
      </w:r>
      <w:r w:rsidR="007F3D20">
        <w:rPr>
          <w:sz w:val="28"/>
          <w:szCs w:val="28"/>
        </w:rPr>
        <w:lastRenderedPageBreak/>
        <w:t>муниципальных учреждений</w:t>
      </w:r>
      <w:r w:rsidR="007F3D20" w:rsidRPr="007F3D20">
        <w:rPr>
          <w:sz w:val="28"/>
          <w:szCs w:val="28"/>
        </w:rPr>
        <w:t xml:space="preserve"> </w:t>
      </w:r>
      <w:r w:rsidR="007F3D20">
        <w:rPr>
          <w:sz w:val="28"/>
          <w:szCs w:val="28"/>
        </w:rPr>
        <w:t xml:space="preserve">с 01 октября 2012 года на 6 процентов. Изменения в трудовые договоры не вносились, хотя оклад при оплате труда был изменен (согласно данным лицевых счетов </w:t>
      </w:r>
      <w:proofErr w:type="spellStart"/>
      <w:r w:rsidR="007F3D20">
        <w:rPr>
          <w:sz w:val="28"/>
          <w:szCs w:val="28"/>
        </w:rPr>
        <w:t>Ананенко</w:t>
      </w:r>
      <w:proofErr w:type="spellEnd"/>
      <w:r w:rsidR="007F3D20">
        <w:rPr>
          <w:sz w:val="28"/>
          <w:szCs w:val="28"/>
        </w:rPr>
        <w:t xml:space="preserve"> Т.И.</w:t>
      </w:r>
      <w:r w:rsidR="00697794">
        <w:rPr>
          <w:sz w:val="28"/>
          <w:szCs w:val="28"/>
        </w:rPr>
        <w:t xml:space="preserve">, </w:t>
      </w:r>
      <w:proofErr w:type="spellStart"/>
      <w:r w:rsidR="00697794">
        <w:rPr>
          <w:sz w:val="28"/>
          <w:szCs w:val="28"/>
        </w:rPr>
        <w:t>Гантиморовой</w:t>
      </w:r>
      <w:proofErr w:type="spellEnd"/>
      <w:r w:rsidR="00697794">
        <w:rPr>
          <w:sz w:val="28"/>
          <w:szCs w:val="28"/>
        </w:rPr>
        <w:t xml:space="preserve"> Т.М., Ермаков С.П. и др.</w:t>
      </w:r>
      <w:r w:rsidR="007F3D20">
        <w:rPr>
          <w:sz w:val="28"/>
          <w:szCs w:val="28"/>
        </w:rPr>
        <w:t>)</w:t>
      </w:r>
      <w:r w:rsidR="00697794">
        <w:rPr>
          <w:sz w:val="28"/>
          <w:szCs w:val="28"/>
        </w:rPr>
        <w:t xml:space="preserve"> Дополнительные соглашения</w:t>
      </w:r>
      <w:r w:rsidR="001324C4">
        <w:rPr>
          <w:sz w:val="28"/>
          <w:szCs w:val="28"/>
        </w:rPr>
        <w:t xml:space="preserve"> к труд</w:t>
      </w:r>
      <w:r w:rsidR="00EF6F34">
        <w:rPr>
          <w:sz w:val="28"/>
          <w:szCs w:val="28"/>
        </w:rPr>
        <w:t>о</w:t>
      </w:r>
      <w:r w:rsidR="001324C4">
        <w:rPr>
          <w:sz w:val="28"/>
          <w:szCs w:val="28"/>
        </w:rPr>
        <w:t xml:space="preserve">вым договорам </w:t>
      </w:r>
      <w:r w:rsidR="00697794">
        <w:rPr>
          <w:sz w:val="28"/>
          <w:szCs w:val="28"/>
        </w:rPr>
        <w:t xml:space="preserve"> не представлены.</w:t>
      </w:r>
    </w:p>
    <w:p w:rsidR="005116E8" w:rsidRDefault="009B42AF" w:rsidP="005116E8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--- </w:t>
      </w:r>
      <w:r w:rsidR="005116E8">
        <w:rPr>
          <w:sz w:val="28"/>
          <w:szCs w:val="28"/>
        </w:rPr>
        <w:t xml:space="preserve">Была проведена </w:t>
      </w:r>
      <w:r w:rsidR="00EC1E2F">
        <w:rPr>
          <w:sz w:val="28"/>
          <w:szCs w:val="28"/>
        </w:rPr>
        <w:t>с</w:t>
      </w:r>
      <w:r w:rsidR="005116E8">
        <w:rPr>
          <w:sz w:val="28"/>
          <w:szCs w:val="28"/>
        </w:rPr>
        <w:t>верка  лицевых счетов с условиями договора</w:t>
      </w:r>
      <w:r w:rsidR="00EC1E2F">
        <w:rPr>
          <w:sz w:val="28"/>
          <w:szCs w:val="28"/>
        </w:rPr>
        <w:t>. Выборочная проверка</w:t>
      </w:r>
      <w:r w:rsidR="005116E8">
        <w:rPr>
          <w:sz w:val="28"/>
          <w:szCs w:val="28"/>
        </w:rPr>
        <w:t xml:space="preserve"> показала, что есть нарушения при начислении заработной платы следующим работникам</w:t>
      </w:r>
      <w:r w:rsidR="009A3466">
        <w:rPr>
          <w:sz w:val="28"/>
          <w:szCs w:val="28"/>
        </w:rPr>
        <w:t xml:space="preserve"> (</w:t>
      </w:r>
      <w:proofErr w:type="gramStart"/>
      <w:r w:rsidR="009A3466">
        <w:rPr>
          <w:sz w:val="28"/>
          <w:szCs w:val="28"/>
        </w:rPr>
        <w:t>см</w:t>
      </w:r>
      <w:proofErr w:type="gramEnd"/>
      <w:r w:rsidR="009A3466">
        <w:rPr>
          <w:sz w:val="28"/>
          <w:szCs w:val="28"/>
        </w:rPr>
        <w:t>.: таблица №2)</w:t>
      </w:r>
      <w:r w:rsidR="005116E8">
        <w:rPr>
          <w:sz w:val="28"/>
          <w:szCs w:val="28"/>
        </w:rPr>
        <w:t>:</w:t>
      </w:r>
    </w:p>
    <w:p w:rsidR="009A3466" w:rsidRDefault="009A3466">
      <w:pPr>
        <w:spacing w:after="200" w:line="276" w:lineRule="auto"/>
        <w:rPr>
          <w:i/>
          <w:sz w:val="28"/>
          <w:szCs w:val="28"/>
        </w:rPr>
      </w:pPr>
    </w:p>
    <w:p w:rsidR="00C77385" w:rsidRDefault="001A5267" w:rsidP="001A5267">
      <w:pPr>
        <w:ind w:firstLine="567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Таблица №2 </w:t>
      </w:r>
    </w:p>
    <w:p w:rsidR="001A5267" w:rsidRPr="001A5267" w:rsidRDefault="001A5267" w:rsidP="001A5267">
      <w:pPr>
        <w:ind w:firstLine="567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(руб.)</w:t>
      </w:r>
    </w:p>
    <w:tbl>
      <w:tblPr>
        <w:tblStyle w:val="a8"/>
        <w:tblW w:w="9889" w:type="dxa"/>
        <w:tblLayout w:type="fixed"/>
        <w:tblLook w:val="04A0"/>
      </w:tblPr>
      <w:tblGrid>
        <w:gridCol w:w="392"/>
        <w:gridCol w:w="1843"/>
        <w:gridCol w:w="2551"/>
        <w:gridCol w:w="2552"/>
        <w:gridCol w:w="2551"/>
      </w:tblGrid>
      <w:tr w:rsidR="003C0F2E" w:rsidRPr="000612ED" w:rsidTr="003C0F2E">
        <w:tc>
          <w:tcPr>
            <w:tcW w:w="392" w:type="dxa"/>
          </w:tcPr>
          <w:p w:rsidR="00C77385" w:rsidRPr="00C32415" w:rsidRDefault="00C77385" w:rsidP="003C0F2E">
            <w:pPr>
              <w:tabs>
                <w:tab w:val="left" w:pos="709"/>
                <w:tab w:val="left" w:pos="993"/>
              </w:tabs>
              <w:jc w:val="both"/>
              <w:rPr>
                <w:b/>
                <w:sz w:val="24"/>
                <w:szCs w:val="24"/>
              </w:rPr>
            </w:pPr>
            <w:r w:rsidRPr="00C32415"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843" w:type="dxa"/>
          </w:tcPr>
          <w:p w:rsidR="00C77385" w:rsidRDefault="00C77385" w:rsidP="009E479A">
            <w:pPr>
              <w:tabs>
                <w:tab w:val="left" w:pos="709"/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 w:rsidRPr="00C32415">
              <w:rPr>
                <w:b/>
                <w:sz w:val="24"/>
                <w:szCs w:val="24"/>
              </w:rPr>
              <w:t>ФИО работника</w:t>
            </w:r>
            <w:r w:rsidR="00457DBB">
              <w:rPr>
                <w:b/>
                <w:sz w:val="24"/>
                <w:szCs w:val="24"/>
              </w:rPr>
              <w:t xml:space="preserve"> и</w:t>
            </w:r>
          </w:p>
          <w:p w:rsidR="00457DBB" w:rsidRPr="00C32415" w:rsidRDefault="00457DBB" w:rsidP="009E479A">
            <w:pPr>
              <w:tabs>
                <w:tab w:val="left" w:pos="709"/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2551" w:type="dxa"/>
          </w:tcPr>
          <w:p w:rsidR="00C77385" w:rsidRPr="00C32415" w:rsidRDefault="000A746D" w:rsidP="009E479A">
            <w:pPr>
              <w:tabs>
                <w:tab w:val="left" w:pos="709"/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 w:rsidRPr="00C32415">
              <w:rPr>
                <w:b/>
                <w:sz w:val="24"/>
                <w:szCs w:val="24"/>
              </w:rPr>
              <w:t xml:space="preserve">Размер </w:t>
            </w:r>
            <w:proofErr w:type="spellStart"/>
            <w:proofErr w:type="gramStart"/>
            <w:r w:rsidRPr="00C32415">
              <w:rPr>
                <w:b/>
                <w:sz w:val="24"/>
                <w:szCs w:val="24"/>
              </w:rPr>
              <w:t>з</w:t>
            </w:r>
            <w:r w:rsidR="00F71340" w:rsidRPr="00C32415">
              <w:rPr>
                <w:b/>
                <w:sz w:val="24"/>
                <w:szCs w:val="24"/>
              </w:rPr>
              <w:t>ар</w:t>
            </w:r>
            <w:proofErr w:type="spellEnd"/>
            <w:r w:rsidR="000E3591" w:rsidRPr="00C32415">
              <w:rPr>
                <w:b/>
                <w:sz w:val="24"/>
                <w:szCs w:val="24"/>
              </w:rPr>
              <w:t>.</w:t>
            </w:r>
            <w:r w:rsidR="00F71340" w:rsidRPr="00C32415">
              <w:rPr>
                <w:b/>
                <w:sz w:val="24"/>
                <w:szCs w:val="24"/>
              </w:rPr>
              <w:t xml:space="preserve"> плат</w:t>
            </w:r>
            <w:r w:rsidRPr="00C32415">
              <w:rPr>
                <w:b/>
                <w:sz w:val="24"/>
                <w:szCs w:val="24"/>
              </w:rPr>
              <w:t>ы</w:t>
            </w:r>
            <w:proofErr w:type="gramEnd"/>
            <w:r w:rsidR="00F71340" w:rsidRPr="00C32415">
              <w:rPr>
                <w:b/>
                <w:sz w:val="24"/>
                <w:szCs w:val="24"/>
              </w:rPr>
              <w:t xml:space="preserve"> (</w:t>
            </w:r>
            <w:r w:rsidR="003A2BFB">
              <w:rPr>
                <w:b/>
                <w:sz w:val="24"/>
                <w:szCs w:val="24"/>
              </w:rPr>
              <w:t xml:space="preserve">за месяц </w:t>
            </w:r>
            <w:r w:rsidR="00F71340" w:rsidRPr="00C32415">
              <w:rPr>
                <w:b/>
                <w:sz w:val="24"/>
                <w:szCs w:val="24"/>
              </w:rPr>
              <w:t>согласно договора</w:t>
            </w:r>
            <w:r w:rsidR="00251B75" w:rsidRPr="00C32415">
              <w:rPr>
                <w:b/>
                <w:sz w:val="24"/>
                <w:szCs w:val="24"/>
              </w:rPr>
              <w:t xml:space="preserve"> или иным документам</w:t>
            </w:r>
            <w:r w:rsidR="00F71340" w:rsidRPr="00C32415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F71340" w:rsidRPr="00C32415" w:rsidRDefault="000A746D" w:rsidP="009E479A">
            <w:pPr>
              <w:tabs>
                <w:tab w:val="left" w:pos="709"/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 w:rsidRPr="00C32415">
              <w:rPr>
                <w:b/>
                <w:sz w:val="24"/>
                <w:szCs w:val="24"/>
              </w:rPr>
              <w:t xml:space="preserve">Размер </w:t>
            </w:r>
            <w:proofErr w:type="spellStart"/>
            <w:proofErr w:type="gramStart"/>
            <w:r w:rsidRPr="00C32415">
              <w:rPr>
                <w:b/>
                <w:sz w:val="24"/>
                <w:szCs w:val="24"/>
              </w:rPr>
              <w:t>з</w:t>
            </w:r>
            <w:r w:rsidR="00F71340" w:rsidRPr="00C32415">
              <w:rPr>
                <w:b/>
                <w:sz w:val="24"/>
                <w:szCs w:val="24"/>
              </w:rPr>
              <w:t>ар</w:t>
            </w:r>
            <w:proofErr w:type="spellEnd"/>
            <w:r w:rsidR="000E3591" w:rsidRPr="00C32415">
              <w:rPr>
                <w:b/>
                <w:sz w:val="24"/>
                <w:szCs w:val="24"/>
              </w:rPr>
              <w:t>.</w:t>
            </w:r>
            <w:r w:rsidR="00F71340" w:rsidRPr="00C32415">
              <w:rPr>
                <w:b/>
                <w:sz w:val="24"/>
                <w:szCs w:val="24"/>
              </w:rPr>
              <w:t xml:space="preserve"> плата</w:t>
            </w:r>
            <w:proofErr w:type="gramEnd"/>
          </w:p>
          <w:p w:rsidR="00C77385" w:rsidRPr="00C32415" w:rsidRDefault="00F71340" w:rsidP="009E479A">
            <w:pPr>
              <w:tabs>
                <w:tab w:val="left" w:pos="709"/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 w:rsidRPr="00C32415">
              <w:rPr>
                <w:b/>
                <w:sz w:val="24"/>
                <w:szCs w:val="24"/>
              </w:rPr>
              <w:t>(</w:t>
            </w:r>
            <w:r w:rsidR="003A2BFB">
              <w:rPr>
                <w:b/>
                <w:sz w:val="24"/>
                <w:szCs w:val="24"/>
              </w:rPr>
              <w:t xml:space="preserve">за месяц </w:t>
            </w:r>
            <w:r w:rsidRPr="00C32415">
              <w:rPr>
                <w:b/>
                <w:sz w:val="24"/>
                <w:szCs w:val="24"/>
              </w:rPr>
              <w:t>согласно лицевым счетам)</w:t>
            </w:r>
          </w:p>
        </w:tc>
        <w:tc>
          <w:tcPr>
            <w:tcW w:w="2551" w:type="dxa"/>
          </w:tcPr>
          <w:p w:rsidR="00C77385" w:rsidRPr="00C32415" w:rsidRDefault="00C77385" w:rsidP="009E479A">
            <w:pPr>
              <w:tabs>
                <w:tab w:val="left" w:pos="709"/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 w:rsidRPr="00C32415">
              <w:rPr>
                <w:b/>
                <w:sz w:val="24"/>
                <w:szCs w:val="24"/>
              </w:rPr>
              <w:t>Сумма, неподтвержденная документами</w:t>
            </w:r>
          </w:p>
          <w:p w:rsidR="0054492C" w:rsidRPr="00C32415" w:rsidRDefault="0054492C" w:rsidP="009E479A">
            <w:pPr>
              <w:tabs>
                <w:tab w:val="left" w:pos="709"/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proofErr w:type="gramStart"/>
            <w:r w:rsidRPr="00C32415">
              <w:rPr>
                <w:b/>
                <w:sz w:val="24"/>
                <w:szCs w:val="24"/>
              </w:rPr>
              <w:t>(+ переплата /</w:t>
            </w:r>
            <w:proofErr w:type="gramEnd"/>
          </w:p>
          <w:p w:rsidR="0054492C" w:rsidRPr="00C32415" w:rsidRDefault="0054492C" w:rsidP="009E479A">
            <w:pPr>
              <w:tabs>
                <w:tab w:val="left" w:pos="709"/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 w:rsidRPr="00C32415">
              <w:rPr>
                <w:b/>
                <w:sz w:val="24"/>
                <w:szCs w:val="24"/>
              </w:rPr>
              <w:t>- недоплата)</w:t>
            </w:r>
          </w:p>
        </w:tc>
      </w:tr>
      <w:tr w:rsidR="003C0F2E" w:rsidRPr="000612ED" w:rsidTr="003C0F2E">
        <w:tc>
          <w:tcPr>
            <w:tcW w:w="392" w:type="dxa"/>
          </w:tcPr>
          <w:p w:rsidR="00C77385" w:rsidRPr="006430BF" w:rsidRDefault="00C77385" w:rsidP="00B555CE">
            <w:pPr>
              <w:tabs>
                <w:tab w:val="left" w:pos="709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6430BF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85556" w:rsidRDefault="00B20AFC" w:rsidP="00B20AFC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6430BF">
              <w:rPr>
                <w:sz w:val="24"/>
                <w:szCs w:val="24"/>
              </w:rPr>
              <w:t>Гантимурова</w:t>
            </w:r>
            <w:proofErr w:type="spellEnd"/>
            <w:r w:rsidRPr="006430BF">
              <w:rPr>
                <w:sz w:val="24"/>
                <w:szCs w:val="24"/>
              </w:rPr>
              <w:t xml:space="preserve"> Т.М. </w:t>
            </w:r>
          </w:p>
          <w:p w:rsidR="00B20AFC" w:rsidRPr="006430BF" w:rsidRDefault="00B20AFC" w:rsidP="00B20AFC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430BF">
              <w:rPr>
                <w:sz w:val="24"/>
                <w:szCs w:val="24"/>
              </w:rPr>
              <w:t xml:space="preserve">(тренер-преподаватель по баскетболу) </w:t>
            </w:r>
          </w:p>
          <w:p w:rsidR="00C77385" w:rsidRPr="006430BF" w:rsidRDefault="00C77385" w:rsidP="00B555CE">
            <w:pPr>
              <w:tabs>
                <w:tab w:val="left" w:pos="709"/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0E3591" w:rsidRPr="006430BF" w:rsidRDefault="000E3591" w:rsidP="00985556">
            <w:pPr>
              <w:tabs>
                <w:tab w:val="left" w:pos="709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6430BF">
              <w:rPr>
                <w:sz w:val="24"/>
                <w:szCs w:val="24"/>
              </w:rPr>
              <w:t>- янв.</w:t>
            </w:r>
            <w:proofErr w:type="gramStart"/>
            <w:r w:rsidRPr="006430BF">
              <w:rPr>
                <w:sz w:val="24"/>
                <w:szCs w:val="24"/>
              </w:rPr>
              <w:t>–</w:t>
            </w:r>
            <w:r w:rsidR="003C0F2E" w:rsidRPr="006430BF">
              <w:rPr>
                <w:sz w:val="24"/>
                <w:szCs w:val="24"/>
              </w:rPr>
              <w:t>и</w:t>
            </w:r>
            <w:proofErr w:type="gramEnd"/>
            <w:r w:rsidR="003C0F2E" w:rsidRPr="006430BF">
              <w:rPr>
                <w:sz w:val="24"/>
                <w:szCs w:val="24"/>
              </w:rPr>
              <w:t>юнь</w:t>
            </w:r>
            <w:r w:rsidRPr="006430BF">
              <w:rPr>
                <w:sz w:val="24"/>
                <w:szCs w:val="24"/>
              </w:rPr>
              <w:t xml:space="preserve">.: </w:t>
            </w:r>
            <w:r w:rsidR="00251B75" w:rsidRPr="006430BF">
              <w:rPr>
                <w:sz w:val="24"/>
                <w:szCs w:val="24"/>
              </w:rPr>
              <w:t>8</w:t>
            </w:r>
            <w:r w:rsidR="00BE2E54">
              <w:rPr>
                <w:sz w:val="24"/>
                <w:szCs w:val="24"/>
              </w:rPr>
              <w:t xml:space="preserve"> </w:t>
            </w:r>
            <w:r w:rsidR="00251B75" w:rsidRPr="006430BF">
              <w:rPr>
                <w:sz w:val="24"/>
                <w:szCs w:val="24"/>
              </w:rPr>
              <w:t>452,50</w:t>
            </w:r>
          </w:p>
          <w:p w:rsidR="003C0F2E" w:rsidRPr="006430BF" w:rsidRDefault="003C0F2E" w:rsidP="00985556">
            <w:pPr>
              <w:tabs>
                <w:tab w:val="left" w:pos="709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6430BF">
              <w:rPr>
                <w:sz w:val="24"/>
                <w:szCs w:val="24"/>
              </w:rPr>
              <w:t>- окт.</w:t>
            </w:r>
            <w:proofErr w:type="gramStart"/>
            <w:r w:rsidRPr="006430BF">
              <w:rPr>
                <w:sz w:val="24"/>
                <w:szCs w:val="24"/>
              </w:rPr>
              <w:t>–</w:t>
            </w:r>
            <w:proofErr w:type="spellStart"/>
            <w:r w:rsidRPr="006430BF">
              <w:rPr>
                <w:sz w:val="24"/>
                <w:szCs w:val="24"/>
              </w:rPr>
              <w:t>н</w:t>
            </w:r>
            <w:proofErr w:type="gramEnd"/>
            <w:r w:rsidRPr="006430BF">
              <w:rPr>
                <w:sz w:val="24"/>
                <w:szCs w:val="24"/>
              </w:rPr>
              <w:t>ояб</w:t>
            </w:r>
            <w:proofErr w:type="spellEnd"/>
            <w:r w:rsidRPr="006430BF">
              <w:rPr>
                <w:sz w:val="24"/>
                <w:szCs w:val="24"/>
              </w:rPr>
              <w:t>.:</w:t>
            </w:r>
            <w:r w:rsidR="009D3164" w:rsidRPr="006430BF">
              <w:rPr>
                <w:sz w:val="24"/>
                <w:szCs w:val="24"/>
              </w:rPr>
              <w:t xml:space="preserve"> 8</w:t>
            </w:r>
            <w:r w:rsidR="00BE2E54">
              <w:rPr>
                <w:sz w:val="24"/>
                <w:szCs w:val="24"/>
              </w:rPr>
              <w:t xml:space="preserve"> </w:t>
            </w:r>
            <w:r w:rsidR="009D3164" w:rsidRPr="006430BF">
              <w:rPr>
                <w:sz w:val="24"/>
                <w:szCs w:val="24"/>
              </w:rPr>
              <w:t>452,50</w:t>
            </w:r>
          </w:p>
          <w:p w:rsidR="003C0F2E" w:rsidRPr="006430BF" w:rsidRDefault="000E3591" w:rsidP="00985556">
            <w:pPr>
              <w:tabs>
                <w:tab w:val="left" w:pos="709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6430BF">
              <w:rPr>
                <w:sz w:val="24"/>
                <w:szCs w:val="24"/>
              </w:rPr>
              <w:t>- дек.:</w:t>
            </w:r>
            <w:r w:rsidR="003C0F2E" w:rsidRPr="006430BF">
              <w:rPr>
                <w:sz w:val="24"/>
                <w:szCs w:val="24"/>
              </w:rPr>
              <w:t xml:space="preserve"> 1</w:t>
            </w:r>
            <w:r w:rsidR="00BE2E54">
              <w:rPr>
                <w:sz w:val="24"/>
                <w:szCs w:val="24"/>
              </w:rPr>
              <w:t xml:space="preserve"> </w:t>
            </w:r>
            <w:r w:rsidR="003C0F2E" w:rsidRPr="006430BF">
              <w:rPr>
                <w:sz w:val="24"/>
                <w:szCs w:val="24"/>
              </w:rPr>
              <w:t>1452,5</w:t>
            </w:r>
            <w:r w:rsidR="001C5811" w:rsidRPr="006430BF">
              <w:rPr>
                <w:sz w:val="24"/>
                <w:szCs w:val="24"/>
              </w:rPr>
              <w:t>0</w:t>
            </w:r>
          </w:p>
          <w:p w:rsidR="003C0F2E" w:rsidRPr="006430BF" w:rsidRDefault="003C0F2E" w:rsidP="00985556">
            <w:pPr>
              <w:tabs>
                <w:tab w:val="left" w:pos="709"/>
                <w:tab w:val="left" w:pos="993"/>
              </w:tabs>
              <w:jc w:val="both"/>
              <w:rPr>
                <w:sz w:val="24"/>
                <w:szCs w:val="24"/>
              </w:rPr>
            </w:pPr>
          </w:p>
          <w:p w:rsidR="00C77385" w:rsidRPr="006430BF" w:rsidRDefault="00C77385" w:rsidP="00985556">
            <w:pPr>
              <w:tabs>
                <w:tab w:val="left" w:pos="709"/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77385" w:rsidRPr="006430BF" w:rsidRDefault="000E3591" w:rsidP="009855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430BF">
              <w:rPr>
                <w:sz w:val="24"/>
                <w:szCs w:val="24"/>
              </w:rPr>
              <w:t>- янв</w:t>
            </w:r>
            <w:r w:rsidR="003C0F2E" w:rsidRPr="006430BF">
              <w:rPr>
                <w:sz w:val="24"/>
                <w:szCs w:val="24"/>
              </w:rPr>
              <w:t>.</w:t>
            </w:r>
            <w:r w:rsidRPr="006430BF">
              <w:rPr>
                <w:sz w:val="24"/>
                <w:szCs w:val="24"/>
              </w:rPr>
              <w:t xml:space="preserve"> -</w:t>
            </w:r>
            <w:r w:rsidR="00985556">
              <w:rPr>
                <w:sz w:val="24"/>
                <w:szCs w:val="24"/>
              </w:rPr>
              <w:t xml:space="preserve"> </w:t>
            </w:r>
            <w:r w:rsidRPr="006430BF">
              <w:rPr>
                <w:sz w:val="24"/>
                <w:szCs w:val="24"/>
              </w:rPr>
              <w:t>июнь: 12</w:t>
            </w:r>
            <w:r w:rsidR="009D3164" w:rsidRPr="006430BF">
              <w:rPr>
                <w:sz w:val="24"/>
                <w:szCs w:val="24"/>
              </w:rPr>
              <w:t>195,75</w:t>
            </w:r>
          </w:p>
          <w:p w:rsidR="000E3591" w:rsidRPr="006430BF" w:rsidRDefault="000E3591" w:rsidP="009855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430BF">
              <w:rPr>
                <w:sz w:val="24"/>
                <w:szCs w:val="24"/>
              </w:rPr>
              <w:t>- окт</w:t>
            </w:r>
            <w:r w:rsidR="003C0F2E" w:rsidRPr="006430BF">
              <w:rPr>
                <w:sz w:val="24"/>
                <w:szCs w:val="24"/>
              </w:rPr>
              <w:t>.</w:t>
            </w:r>
            <w:proofErr w:type="gramStart"/>
            <w:r w:rsidRPr="006430BF">
              <w:rPr>
                <w:sz w:val="24"/>
                <w:szCs w:val="24"/>
              </w:rPr>
              <w:t>–</w:t>
            </w:r>
            <w:proofErr w:type="spellStart"/>
            <w:r w:rsidRPr="006430BF">
              <w:rPr>
                <w:sz w:val="24"/>
                <w:szCs w:val="24"/>
              </w:rPr>
              <w:t>н</w:t>
            </w:r>
            <w:proofErr w:type="gramEnd"/>
            <w:r w:rsidRPr="006430BF">
              <w:rPr>
                <w:sz w:val="24"/>
                <w:szCs w:val="24"/>
              </w:rPr>
              <w:t>ояб</w:t>
            </w:r>
            <w:proofErr w:type="spellEnd"/>
            <w:r w:rsidRPr="006430BF">
              <w:rPr>
                <w:sz w:val="24"/>
                <w:szCs w:val="24"/>
              </w:rPr>
              <w:t>.: 7932,13</w:t>
            </w:r>
          </w:p>
          <w:p w:rsidR="003C0F2E" w:rsidRPr="006430BF" w:rsidRDefault="000E3591" w:rsidP="009855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430BF">
              <w:rPr>
                <w:sz w:val="24"/>
                <w:szCs w:val="24"/>
              </w:rPr>
              <w:t>- дек</w:t>
            </w:r>
            <w:r w:rsidR="003C0F2E" w:rsidRPr="006430BF">
              <w:rPr>
                <w:sz w:val="24"/>
                <w:szCs w:val="24"/>
              </w:rPr>
              <w:t>.</w:t>
            </w:r>
            <w:r w:rsidRPr="006430BF">
              <w:rPr>
                <w:sz w:val="24"/>
                <w:szCs w:val="24"/>
              </w:rPr>
              <w:t>: 15586,13</w:t>
            </w:r>
          </w:p>
        </w:tc>
        <w:tc>
          <w:tcPr>
            <w:tcW w:w="2551" w:type="dxa"/>
          </w:tcPr>
          <w:p w:rsidR="003C0F2E" w:rsidRPr="006430BF" w:rsidRDefault="003C0F2E" w:rsidP="009855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430BF">
              <w:rPr>
                <w:sz w:val="24"/>
                <w:szCs w:val="24"/>
              </w:rPr>
              <w:t>- янв. -</w:t>
            </w:r>
            <w:r w:rsidR="00985556">
              <w:rPr>
                <w:sz w:val="24"/>
                <w:szCs w:val="24"/>
              </w:rPr>
              <w:t xml:space="preserve"> </w:t>
            </w:r>
            <w:r w:rsidRPr="006430BF">
              <w:rPr>
                <w:sz w:val="24"/>
                <w:szCs w:val="24"/>
              </w:rPr>
              <w:t>июнь:</w:t>
            </w:r>
            <w:r w:rsidR="001C5811" w:rsidRPr="006430BF">
              <w:rPr>
                <w:sz w:val="24"/>
                <w:szCs w:val="24"/>
              </w:rPr>
              <w:t xml:space="preserve"> </w:t>
            </w:r>
            <w:r w:rsidR="003A2BFB">
              <w:rPr>
                <w:sz w:val="24"/>
                <w:szCs w:val="24"/>
              </w:rPr>
              <w:t xml:space="preserve">3743,25* </w:t>
            </w:r>
            <w:r w:rsidR="009D3164" w:rsidRPr="006430BF">
              <w:rPr>
                <w:sz w:val="24"/>
                <w:szCs w:val="24"/>
              </w:rPr>
              <w:t xml:space="preserve"> </w:t>
            </w:r>
            <w:r w:rsidR="000A746D" w:rsidRPr="006430BF">
              <w:rPr>
                <w:sz w:val="24"/>
                <w:szCs w:val="24"/>
              </w:rPr>
              <w:t>*6 = 22</w:t>
            </w:r>
            <w:r w:rsidR="00BE2E54">
              <w:rPr>
                <w:sz w:val="24"/>
                <w:szCs w:val="24"/>
              </w:rPr>
              <w:t xml:space="preserve"> </w:t>
            </w:r>
            <w:r w:rsidR="000A746D" w:rsidRPr="006430BF">
              <w:rPr>
                <w:sz w:val="24"/>
                <w:szCs w:val="24"/>
              </w:rPr>
              <w:t>459,50</w:t>
            </w:r>
          </w:p>
          <w:p w:rsidR="001C5811" w:rsidRPr="006430BF" w:rsidRDefault="003C0F2E" w:rsidP="009855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430BF">
              <w:rPr>
                <w:sz w:val="24"/>
                <w:szCs w:val="24"/>
              </w:rPr>
              <w:t>- окт.</w:t>
            </w:r>
            <w:proofErr w:type="gramStart"/>
            <w:r w:rsidRPr="006430BF">
              <w:rPr>
                <w:sz w:val="24"/>
                <w:szCs w:val="24"/>
              </w:rPr>
              <w:t>–</w:t>
            </w:r>
            <w:proofErr w:type="spellStart"/>
            <w:r w:rsidRPr="006430BF">
              <w:rPr>
                <w:sz w:val="24"/>
                <w:szCs w:val="24"/>
              </w:rPr>
              <w:t>н</w:t>
            </w:r>
            <w:proofErr w:type="gramEnd"/>
            <w:r w:rsidRPr="006430BF">
              <w:rPr>
                <w:sz w:val="24"/>
                <w:szCs w:val="24"/>
              </w:rPr>
              <w:t>ояб</w:t>
            </w:r>
            <w:proofErr w:type="spellEnd"/>
            <w:r w:rsidRPr="006430BF">
              <w:rPr>
                <w:sz w:val="24"/>
                <w:szCs w:val="24"/>
              </w:rPr>
              <w:t xml:space="preserve">: </w:t>
            </w:r>
            <w:r w:rsidR="001C5811" w:rsidRPr="006430BF">
              <w:rPr>
                <w:sz w:val="24"/>
                <w:szCs w:val="24"/>
              </w:rPr>
              <w:t xml:space="preserve"> - 520,27</w:t>
            </w:r>
            <w:r w:rsidR="009D3164" w:rsidRPr="006430BF">
              <w:rPr>
                <w:sz w:val="24"/>
                <w:szCs w:val="24"/>
              </w:rPr>
              <w:t>*</w:t>
            </w:r>
          </w:p>
          <w:p w:rsidR="003C0F2E" w:rsidRPr="006430BF" w:rsidRDefault="001C5811" w:rsidP="009855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430BF">
              <w:rPr>
                <w:sz w:val="24"/>
                <w:szCs w:val="24"/>
              </w:rPr>
              <w:t>*2 = - 1</w:t>
            </w:r>
            <w:r w:rsidR="00BE2E54">
              <w:rPr>
                <w:sz w:val="24"/>
                <w:szCs w:val="24"/>
              </w:rPr>
              <w:t xml:space="preserve"> </w:t>
            </w:r>
            <w:r w:rsidRPr="006430BF">
              <w:rPr>
                <w:sz w:val="24"/>
                <w:szCs w:val="24"/>
              </w:rPr>
              <w:t>040,74</w:t>
            </w:r>
          </w:p>
          <w:p w:rsidR="00C77385" w:rsidRPr="006430BF" w:rsidRDefault="003C0F2E" w:rsidP="00985556">
            <w:pPr>
              <w:tabs>
                <w:tab w:val="left" w:pos="709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6430BF">
              <w:rPr>
                <w:sz w:val="24"/>
                <w:szCs w:val="24"/>
              </w:rPr>
              <w:t xml:space="preserve">- дек.: </w:t>
            </w:r>
            <w:r w:rsidR="001C5811" w:rsidRPr="006430BF">
              <w:rPr>
                <w:sz w:val="24"/>
                <w:szCs w:val="24"/>
              </w:rPr>
              <w:t>4</w:t>
            </w:r>
            <w:r w:rsidR="00BE2E54">
              <w:rPr>
                <w:sz w:val="24"/>
                <w:szCs w:val="24"/>
              </w:rPr>
              <w:t xml:space="preserve"> </w:t>
            </w:r>
            <w:r w:rsidR="001C5811" w:rsidRPr="006430BF">
              <w:rPr>
                <w:sz w:val="24"/>
                <w:szCs w:val="24"/>
              </w:rPr>
              <w:t>133,63</w:t>
            </w:r>
          </w:p>
          <w:p w:rsidR="000A746D" w:rsidRPr="006430BF" w:rsidRDefault="000A746D" w:rsidP="00985556">
            <w:pPr>
              <w:tabs>
                <w:tab w:val="left" w:pos="709"/>
                <w:tab w:val="left" w:pos="993"/>
              </w:tabs>
              <w:jc w:val="both"/>
              <w:rPr>
                <w:b/>
                <w:sz w:val="24"/>
                <w:szCs w:val="24"/>
              </w:rPr>
            </w:pPr>
            <w:r w:rsidRPr="006430BF">
              <w:rPr>
                <w:b/>
                <w:sz w:val="24"/>
                <w:szCs w:val="24"/>
              </w:rPr>
              <w:t>Итого:</w:t>
            </w:r>
            <w:r w:rsidR="00923AAD" w:rsidRPr="006430BF">
              <w:rPr>
                <w:b/>
                <w:sz w:val="24"/>
                <w:szCs w:val="24"/>
              </w:rPr>
              <w:t xml:space="preserve"> 25 552,39</w:t>
            </w:r>
          </w:p>
        </w:tc>
      </w:tr>
      <w:tr w:rsidR="003C0F2E" w:rsidRPr="000612ED" w:rsidTr="003C0F2E">
        <w:tc>
          <w:tcPr>
            <w:tcW w:w="392" w:type="dxa"/>
          </w:tcPr>
          <w:p w:rsidR="00C77385" w:rsidRPr="006430BF" w:rsidRDefault="00C77385" w:rsidP="00B555CE">
            <w:pPr>
              <w:tabs>
                <w:tab w:val="left" w:pos="709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6430BF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85556" w:rsidRDefault="000612ED" w:rsidP="000612ED">
            <w:pPr>
              <w:ind w:left="-108"/>
              <w:rPr>
                <w:sz w:val="24"/>
                <w:szCs w:val="24"/>
              </w:rPr>
            </w:pPr>
            <w:proofErr w:type="spellStart"/>
            <w:r w:rsidRPr="006430BF">
              <w:rPr>
                <w:sz w:val="24"/>
                <w:szCs w:val="24"/>
              </w:rPr>
              <w:t>Ананенко</w:t>
            </w:r>
            <w:proofErr w:type="spellEnd"/>
            <w:r w:rsidRPr="006430BF">
              <w:rPr>
                <w:sz w:val="24"/>
                <w:szCs w:val="24"/>
              </w:rPr>
              <w:t xml:space="preserve"> </w:t>
            </w:r>
          </w:p>
          <w:p w:rsidR="00985556" w:rsidRDefault="000612ED" w:rsidP="000612ED">
            <w:pPr>
              <w:ind w:left="-108"/>
              <w:rPr>
                <w:sz w:val="24"/>
                <w:szCs w:val="24"/>
              </w:rPr>
            </w:pPr>
            <w:r w:rsidRPr="006430BF">
              <w:rPr>
                <w:sz w:val="24"/>
                <w:szCs w:val="24"/>
              </w:rPr>
              <w:t>Т.И.</w:t>
            </w:r>
          </w:p>
          <w:p w:rsidR="000612ED" w:rsidRPr="006430BF" w:rsidRDefault="000612ED" w:rsidP="000612ED">
            <w:pPr>
              <w:ind w:left="-108"/>
              <w:rPr>
                <w:sz w:val="24"/>
                <w:szCs w:val="24"/>
              </w:rPr>
            </w:pPr>
            <w:r w:rsidRPr="006430BF">
              <w:rPr>
                <w:sz w:val="24"/>
                <w:szCs w:val="24"/>
              </w:rPr>
              <w:t xml:space="preserve"> (вахтер)</w:t>
            </w:r>
          </w:p>
          <w:p w:rsidR="00C77385" w:rsidRPr="006430BF" w:rsidRDefault="00C77385" w:rsidP="00B555CE">
            <w:pPr>
              <w:tabs>
                <w:tab w:val="left" w:pos="709"/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25544" w:rsidRPr="006430BF" w:rsidRDefault="00F25544" w:rsidP="009855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430BF">
              <w:rPr>
                <w:sz w:val="24"/>
                <w:szCs w:val="24"/>
              </w:rPr>
              <w:t>- янв. -</w:t>
            </w:r>
            <w:r w:rsidR="00985556">
              <w:rPr>
                <w:sz w:val="24"/>
                <w:szCs w:val="24"/>
              </w:rPr>
              <w:t xml:space="preserve"> </w:t>
            </w:r>
            <w:r w:rsidRPr="006430BF">
              <w:rPr>
                <w:sz w:val="24"/>
                <w:szCs w:val="24"/>
              </w:rPr>
              <w:t xml:space="preserve">июнь: </w:t>
            </w:r>
            <w:r w:rsidR="009D3164" w:rsidRPr="006430BF">
              <w:rPr>
                <w:sz w:val="24"/>
                <w:szCs w:val="24"/>
              </w:rPr>
              <w:t>4</w:t>
            </w:r>
            <w:r w:rsidR="00BE2E54">
              <w:rPr>
                <w:sz w:val="24"/>
                <w:szCs w:val="24"/>
              </w:rPr>
              <w:t xml:space="preserve"> </w:t>
            </w:r>
            <w:r w:rsidR="009D3164" w:rsidRPr="006430BF">
              <w:rPr>
                <w:sz w:val="24"/>
                <w:szCs w:val="24"/>
              </w:rPr>
              <w:t>692,00</w:t>
            </w:r>
          </w:p>
          <w:p w:rsidR="009D3164" w:rsidRPr="006430BF" w:rsidRDefault="00F25544" w:rsidP="00985556">
            <w:pPr>
              <w:tabs>
                <w:tab w:val="left" w:pos="709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6430BF">
              <w:rPr>
                <w:sz w:val="24"/>
                <w:szCs w:val="24"/>
              </w:rPr>
              <w:t xml:space="preserve">- авг.: </w:t>
            </w:r>
            <w:r w:rsidR="009D3164" w:rsidRPr="006430BF">
              <w:rPr>
                <w:sz w:val="24"/>
                <w:szCs w:val="24"/>
              </w:rPr>
              <w:t>4</w:t>
            </w:r>
            <w:r w:rsidR="00BE2E54">
              <w:rPr>
                <w:sz w:val="24"/>
                <w:szCs w:val="24"/>
              </w:rPr>
              <w:t xml:space="preserve"> </w:t>
            </w:r>
            <w:r w:rsidR="009D3164" w:rsidRPr="006430BF">
              <w:rPr>
                <w:sz w:val="24"/>
                <w:szCs w:val="24"/>
              </w:rPr>
              <w:t>692,00</w:t>
            </w:r>
          </w:p>
          <w:p w:rsidR="00C77385" w:rsidRPr="006430BF" w:rsidRDefault="00F25544" w:rsidP="00985556">
            <w:pPr>
              <w:tabs>
                <w:tab w:val="left" w:pos="709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6430BF">
              <w:rPr>
                <w:sz w:val="24"/>
                <w:szCs w:val="24"/>
              </w:rPr>
              <w:t>- окт.- дек.:</w:t>
            </w:r>
            <w:r w:rsidR="009D3164" w:rsidRPr="006430BF">
              <w:rPr>
                <w:sz w:val="24"/>
                <w:szCs w:val="24"/>
              </w:rPr>
              <w:t xml:space="preserve"> 4</w:t>
            </w:r>
            <w:r w:rsidR="00BE2E54">
              <w:rPr>
                <w:sz w:val="24"/>
                <w:szCs w:val="24"/>
              </w:rPr>
              <w:t xml:space="preserve"> </w:t>
            </w:r>
            <w:r w:rsidR="009D3164" w:rsidRPr="006430BF">
              <w:rPr>
                <w:sz w:val="24"/>
                <w:szCs w:val="24"/>
              </w:rPr>
              <w:t>692,00</w:t>
            </w:r>
          </w:p>
        </w:tc>
        <w:tc>
          <w:tcPr>
            <w:tcW w:w="2552" w:type="dxa"/>
          </w:tcPr>
          <w:p w:rsidR="003901B3" w:rsidRPr="006430BF" w:rsidRDefault="003901B3" w:rsidP="009855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430BF">
              <w:rPr>
                <w:sz w:val="24"/>
                <w:szCs w:val="24"/>
              </w:rPr>
              <w:t>- янв. -</w:t>
            </w:r>
            <w:r w:rsidR="00985556">
              <w:rPr>
                <w:sz w:val="24"/>
                <w:szCs w:val="24"/>
              </w:rPr>
              <w:t xml:space="preserve"> </w:t>
            </w:r>
            <w:r w:rsidRPr="006430BF">
              <w:rPr>
                <w:sz w:val="24"/>
                <w:szCs w:val="24"/>
              </w:rPr>
              <w:t>июнь:</w:t>
            </w:r>
            <w:r w:rsidR="00F25544" w:rsidRPr="006430BF">
              <w:rPr>
                <w:sz w:val="24"/>
                <w:szCs w:val="24"/>
              </w:rPr>
              <w:t xml:space="preserve"> 4</w:t>
            </w:r>
            <w:r w:rsidR="00BE2E54">
              <w:rPr>
                <w:sz w:val="24"/>
                <w:szCs w:val="24"/>
              </w:rPr>
              <w:t xml:space="preserve"> </w:t>
            </w:r>
            <w:r w:rsidR="00F25544" w:rsidRPr="006430BF">
              <w:rPr>
                <w:sz w:val="24"/>
                <w:szCs w:val="24"/>
              </w:rPr>
              <w:t>692,00</w:t>
            </w:r>
          </w:p>
          <w:p w:rsidR="00F25544" w:rsidRPr="006430BF" w:rsidRDefault="00F25544" w:rsidP="009855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430BF">
              <w:rPr>
                <w:sz w:val="24"/>
                <w:szCs w:val="24"/>
              </w:rPr>
              <w:t>- авг.: 5</w:t>
            </w:r>
            <w:r w:rsidR="00BE2E54">
              <w:rPr>
                <w:sz w:val="24"/>
                <w:szCs w:val="24"/>
              </w:rPr>
              <w:t xml:space="preserve"> </w:t>
            </w:r>
            <w:r w:rsidRPr="006430BF">
              <w:rPr>
                <w:sz w:val="24"/>
                <w:szCs w:val="24"/>
              </w:rPr>
              <w:t>300,00</w:t>
            </w:r>
          </w:p>
          <w:p w:rsidR="00C77385" w:rsidRPr="006430BF" w:rsidRDefault="003901B3" w:rsidP="009855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430BF">
              <w:rPr>
                <w:sz w:val="24"/>
                <w:szCs w:val="24"/>
              </w:rPr>
              <w:t>- окт.</w:t>
            </w:r>
            <w:r w:rsidR="00F25544" w:rsidRPr="006430BF">
              <w:rPr>
                <w:sz w:val="24"/>
                <w:szCs w:val="24"/>
              </w:rPr>
              <w:t>-</w:t>
            </w:r>
            <w:r w:rsidRPr="006430BF">
              <w:rPr>
                <w:sz w:val="24"/>
                <w:szCs w:val="24"/>
              </w:rPr>
              <w:t xml:space="preserve"> дек.:</w:t>
            </w:r>
            <w:r w:rsidR="00F25544" w:rsidRPr="006430BF">
              <w:rPr>
                <w:sz w:val="24"/>
                <w:szCs w:val="24"/>
              </w:rPr>
              <w:t>4</w:t>
            </w:r>
            <w:r w:rsidR="00BE2E54">
              <w:rPr>
                <w:sz w:val="24"/>
                <w:szCs w:val="24"/>
              </w:rPr>
              <w:t xml:space="preserve"> </w:t>
            </w:r>
            <w:r w:rsidR="00F25544" w:rsidRPr="006430BF">
              <w:rPr>
                <w:sz w:val="24"/>
                <w:szCs w:val="24"/>
              </w:rPr>
              <w:t>888,00</w:t>
            </w:r>
          </w:p>
        </w:tc>
        <w:tc>
          <w:tcPr>
            <w:tcW w:w="2551" w:type="dxa"/>
          </w:tcPr>
          <w:p w:rsidR="009D3164" w:rsidRPr="006430BF" w:rsidRDefault="009D3164" w:rsidP="009855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430BF">
              <w:rPr>
                <w:sz w:val="24"/>
                <w:szCs w:val="24"/>
              </w:rPr>
              <w:t>- янв. -</w:t>
            </w:r>
            <w:r w:rsidR="00985556">
              <w:rPr>
                <w:sz w:val="24"/>
                <w:szCs w:val="24"/>
              </w:rPr>
              <w:t xml:space="preserve"> </w:t>
            </w:r>
            <w:r w:rsidRPr="006430BF">
              <w:rPr>
                <w:sz w:val="24"/>
                <w:szCs w:val="24"/>
              </w:rPr>
              <w:t>июнь: 0,00</w:t>
            </w:r>
          </w:p>
          <w:p w:rsidR="009D3164" w:rsidRPr="006430BF" w:rsidRDefault="009D3164" w:rsidP="009855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430BF">
              <w:rPr>
                <w:sz w:val="24"/>
                <w:szCs w:val="24"/>
              </w:rPr>
              <w:t>- авг.: 608,00</w:t>
            </w:r>
          </w:p>
          <w:p w:rsidR="00C77385" w:rsidRPr="006430BF" w:rsidRDefault="009D3164" w:rsidP="00985556">
            <w:pPr>
              <w:tabs>
                <w:tab w:val="left" w:pos="709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6430BF">
              <w:rPr>
                <w:sz w:val="24"/>
                <w:szCs w:val="24"/>
              </w:rPr>
              <w:t>- окт.- дек.:196,00*3 =</w:t>
            </w:r>
          </w:p>
          <w:p w:rsidR="009D3164" w:rsidRPr="006430BF" w:rsidRDefault="009D3164" w:rsidP="00985556">
            <w:pPr>
              <w:tabs>
                <w:tab w:val="left" w:pos="709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6430BF">
              <w:rPr>
                <w:sz w:val="24"/>
                <w:szCs w:val="24"/>
              </w:rPr>
              <w:t>=588</w:t>
            </w:r>
          </w:p>
          <w:p w:rsidR="009D3164" w:rsidRPr="006430BF" w:rsidRDefault="009D3164" w:rsidP="00985556">
            <w:pPr>
              <w:tabs>
                <w:tab w:val="left" w:pos="709"/>
                <w:tab w:val="left" w:pos="993"/>
              </w:tabs>
              <w:jc w:val="both"/>
              <w:rPr>
                <w:b/>
                <w:sz w:val="24"/>
                <w:szCs w:val="24"/>
              </w:rPr>
            </w:pPr>
            <w:r w:rsidRPr="006430BF">
              <w:rPr>
                <w:b/>
                <w:sz w:val="24"/>
                <w:szCs w:val="24"/>
              </w:rPr>
              <w:t xml:space="preserve">Итого: </w:t>
            </w:r>
            <w:r w:rsidR="00AB055F" w:rsidRPr="006430BF">
              <w:rPr>
                <w:b/>
                <w:sz w:val="24"/>
                <w:szCs w:val="24"/>
              </w:rPr>
              <w:t>1</w:t>
            </w:r>
            <w:r w:rsidR="00BE2E54">
              <w:rPr>
                <w:b/>
                <w:sz w:val="24"/>
                <w:szCs w:val="24"/>
              </w:rPr>
              <w:t xml:space="preserve"> </w:t>
            </w:r>
            <w:r w:rsidR="00AB055F" w:rsidRPr="006430BF">
              <w:rPr>
                <w:b/>
                <w:sz w:val="24"/>
                <w:szCs w:val="24"/>
              </w:rPr>
              <w:t>196,00</w:t>
            </w:r>
          </w:p>
        </w:tc>
      </w:tr>
      <w:tr w:rsidR="00985556" w:rsidRPr="000612ED" w:rsidTr="003C0F2E">
        <w:tc>
          <w:tcPr>
            <w:tcW w:w="392" w:type="dxa"/>
          </w:tcPr>
          <w:p w:rsidR="00985556" w:rsidRPr="006430BF" w:rsidRDefault="00985556" w:rsidP="00B555CE">
            <w:pPr>
              <w:tabs>
                <w:tab w:val="left" w:pos="709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6430BF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85556" w:rsidRDefault="00985556" w:rsidP="00985556">
            <w:pPr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985556">
              <w:rPr>
                <w:sz w:val="24"/>
                <w:szCs w:val="24"/>
              </w:rPr>
              <w:t xml:space="preserve">рмаков </w:t>
            </w:r>
          </w:p>
          <w:p w:rsidR="00985556" w:rsidRDefault="00985556" w:rsidP="00985556">
            <w:pPr>
              <w:ind w:left="-108"/>
              <w:jc w:val="both"/>
              <w:rPr>
                <w:sz w:val="24"/>
                <w:szCs w:val="24"/>
              </w:rPr>
            </w:pPr>
            <w:r w:rsidRPr="00985556">
              <w:rPr>
                <w:sz w:val="24"/>
                <w:szCs w:val="24"/>
              </w:rPr>
              <w:t xml:space="preserve">С.П. </w:t>
            </w:r>
          </w:p>
          <w:p w:rsidR="00985556" w:rsidRPr="00985556" w:rsidRDefault="00985556" w:rsidP="00985556">
            <w:pPr>
              <w:ind w:left="-108"/>
              <w:jc w:val="both"/>
              <w:rPr>
                <w:sz w:val="24"/>
                <w:szCs w:val="24"/>
              </w:rPr>
            </w:pPr>
            <w:r w:rsidRPr="00985556">
              <w:rPr>
                <w:sz w:val="24"/>
                <w:szCs w:val="24"/>
              </w:rPr>
              <w:t>(тренер-преподаватель по боксу)</w:t>
            </w:r>
          </w:p>
          <w:p w:rsidR="00985556" w:rsidRPr="006430BF" w:rsidRDefault="00985556" w:rsidP="00B555CE">
            <w:pPr>
              <w:tabs>
                <w:tab w:val="left" w:pos="709"/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85556" w:rsidRPr="006430BF" w:rsidRDefault="00985556" w:rsidP="009855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430BF">
              <w:rPr>
                <w:sz w:val="24"/>
                <w:szCs w:val="24"/>
              </w:rPr>
              <w:t>- янв. -</w:t>
            </w:r>
            <w:r w:rsidR="0094185B">
              <w:rPr>
                <w:sz w:val="24"/>
                <w:szCs w:val="24"/>
              </w:rPr>
              <w:t xml:space="preserve"> </w:t>
            </w:r>
            <w:r w:rsidRPr="006430BF">
              <w:rPr>
                <w:sz w:val="24"/>
                <w:szCs w:val="24"/>
              </w:rPr>
              <w:t xml:space="preserve">июнь: </w:t>
            </w:r>
            <w:r>
              <w:rPr>
                <w:sz w:val="24"/>
                <w:szCs w:val="24"/>
              </w:rPr>
              <w:t>8</w:t>
            </w:r>
            <w:r w:rsidR="00BE2E5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452,50</w:t>
            </w:r>
          </w:p>
          <w:p w:rsidR="00985556" w:rsidRPr="006430BF" w:rsidRDefault="00985556" w:rsidP="00985556">
            <w:pPr>
              <w:tabs>
                <w:tab w:val="left" w:pos="709"/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85556" w:rsidRPr="006430BF" w:rsidRDefault="00985556" w:rsidP="009855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430BF">
              <w:rPr>
                <w:sz w:val="24"/>
                <w:szCs w:val="24"/>
              </w:rPr>
              <w:t xml:space="preserve">- </w:t>
            </w:r>
            <w:proofErr w:type="spellStart"/>
            <w:r w:rsidRPr="006430BF">
              <w:rPr>
                <w:sz w:val="24"/>
                <w:szCs w:val="24"/>
              </w:rPr>
              <w:t>янв</w:t>
            </w:r>
            <w:proofErr w:type="gramStart"/>
            <w:r w:rsidRPr="006430BF">
              <w:rPr>
                <w:sz w:val="24"/>
                <w:szCs w:val="24"/>
              </w:rPr>
              <w:t>.-</w:t>
            </w:r>
            <w:proofErr w:type="gramEnd"/>
            <w:r w:rsidRPr="006430BF">
              <w:rPr>
                <w:sz w:val="24"/>
                <w:szCs w:val="24"/>
              </w:rPr>
              <w:t>июнь</w:t>
            </w:r>
            <w:proofErr w:type="spellEnd"/>
            <w:r w:rsidRPr="006430BF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13</w:t>
            </w:r>
            <w:r w:rsidR="00BE2E5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092,75</w:t>
            </w:r>
          </w:p>
          <w:p w:rsidR="00985556" w:rsidRPr="006430BF" w:rsidRDefault="00985556" w:rsidP="00985556">
            <w:pPr>
              <w:tabs>
                <w:tab w:val="left" w:pos="709"/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32415" w:rsidRDefault="00985556" w:rsidP="009855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430BF">
              <w:rPr>
                <w:sz w:val="24"/>
                <w:szCs w:val="24"/>
              </w:rPr>
              <w:t>- янв. -</w:t>
            </w:r>
            <w:r>
              <w:rPr>
                <w:sz w:val="24"/>
                <w:szCs w:val="24"/>
              </w:rPr>
              <w:t xml:space="preserve"> </w:t>
            </w:r>
            <w:r w:rsidRPr="006430BF">
              <w:rPr>
                <w:sz w:val="24"/>
                <w:szCs w:val="24"/>
              </w:rPr>
              <w:t>июнь:</w:t>
            </w:r>
          </w:p>
          <w:p w:rsidR="00985556" w:rsidRDefault="00985556" w:rsidP="009855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32415">
              <w:rPr>
                <w:sz w:val="24"/>
                <w:szCs w:val="24"/>
              </w:rPr>
              <w:t>4640,25*6=27841,50</w:t>
            </w:r>
          </w:p>
          <w:p w:rsidR="00985556" w:rsidRPr="006430BF" w:rsidRDefault="00985556" w:rsidP="009855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430BF">
              <w:rPr>
                <w:b/>
                <w:sz w:val="24"/>
                <w:szCs w:val="24"/>
              </w:rPr>
              <w:t xml:space="preserve">Итого: </w:t>
            </w:r>
            <w:r w:rsidR="00C32415">
              <w:rPr>
                <w:b/>
                <w:sz w:val="24"/>
                <w:szCs w:val="24"/>
              </w:rPr>
              <w:t>27</w:t>
            </w:r>
            <w:r w:rsidR="00BE2E54">
              <w:rPr>
                <w:b/>
                <w:sz w:val="24"/>
                <w:szCs w:val="24"/>
              </w:rPr>
              <w:t xml:space="preserve"> </w:t>
            </w:r>
            <w:r w:rsidR="00C32415">
              <w:rPr>
                <w:b/>
                <w:sz w:val="24"/>
                <w:szCs w:val="24"/>
              </w:rPr>
              <w:t>841,5</w:t>
            </w:r>
            <w:r w:rsidR="00FF497F">
              <w:rPr>
                <w:b/>
                <w:sz w:val="24"/>
                <w:szCs w:val="24"/>
              </w:rPr>
              <w:t>0</w:t>
            </w:r>
          </w:p>
        </w:tc>
      </w:tr>
      <w:tr w:rsidR="008D2D60" w:rsidRPr="000612ED" w:rsidTr="003C0F2E">
        <w:tc>
          <w:tcPr>
            <w:tcW w:w="392" w:type="dxa"/>
          </w:tcPr>
          <w:p w:rsidR="008D2D60" w:rsidRPr="006430BF" w:rsidRDefault="008D2D60" w:rsidP="00B555CE">
            <w:pPr>
              <w:tabs>
                <w:tab w:val="left" w:pos="709"/>
                <w:tab w:val="left" w:pos="993"/>
              </w:tabs>
              <w:jc w:val="both"/>
            </w:pPr>
            <w:r>
              <w:t>4</w:t>
            </w:r>
          </w:p>
        </w:tc>
        <w:tc>
          <w:tcPr>
            <w:tcW w:w="1843" w:type="dxa"/>
          </w:tcPr>
          <w:p w:rsidR="008D2D60" w:rsidRDefault="008D2D60" w:rsidP="00985556">
            <w:pPr>
              <w:ind w:left="-108"/>
              <w:jc w:val="both"/>
            </w:pPr>
            <w:r>
              <w:t>Василенко</w:t>
            </w:r>
          </w:p>
          <w:p w:rsidR="008D2D60" w:rsidRDefault="008D2D60" w:rsidP="00985556">
            <w:pPr>
              <w:ind w:left="-108"/>
              <w:jc w:val="both"/>
            </w:pPr>
            <w:r>
              <w:t xml:space="preserve"> Н.А.</w:t>
            </w:r>
          </w:p>
          <w:p w:rsidR="008D2D60" w:rsidRDefault="008D2D60" w:rsidP="008D2D60">
            <w:pPr>
              <w:ind w:left="-108"/>
              <w:jc w:val="both"/>
            </w:pPr>
            <w:r>
              <w:t>(заместитель директора)</w:t>
            </w:r>
          </w:p>
        </w:tc>
        <w:tc>
          <w:tcPr>
            <w:tcW w:w="2551" w:type="dxa"/>
          </w:tcPr>
          <w:p w:rsidR="008D2D60" w:rsidRPr="006430BF" w:rsidRDefault="008D2D60" w:rsidP="008D2D60">
            <w:pPr>
              <w:autoSpaceDE w:val="0"/>
              <w:autoSpaceDN w:val="0"/>
              <w:adjustRightInd w:val="0"/>
              <w:jc w:val="both"/>
            </w:pPr>
            <w:r w:rsidRPr="006430BF">
              <w:rPr>
                <w:sz w:val="24"/>
                <w:szCs w:val="24"/>
              </w:rPr>
              <w:t>- окт.- дек.:</w:t>
            </w:r>
            <w:r>
              <w:rPr>
                <w:sz w:val="24"/>
                <w:szCs w:val="24"/>
              </w:rPr>
              <w:t>14 194,91</w:t>
            </w:r>
          </w:p>
        </w:tc>
        <w:tc>
          <w:tcPr>
            <w:tcW w:w="2552" w:type="dxa"/>
          </w:tcPr>
          <w:p w:rsidR="008D2D60" w:rsidRPr="006430BF" w:rsidRDefault="008D2D60" w:rsidP="008D2D60">
            <w:pPr>
              <w:autoSpaceDE w:val="0"/>
              <w:autoSpaceDN w:val="0"/>
              <w:adjustRightInd w:val="0"/>
              <w:jc w:val="both"/>
            </w:pPr>
            <w:r w:rsidRPr="006430BF">
              <w:rPr>
                <w:sz w:val="24"/>
                <w:szCs w:val="24"/>
              </w:rPr>
              <w:t>- окт.- дек.:</w:t>
            </w:r>
            <w:r>
              <w:rPr>
                <w:sz w:val="24"/>
                <w:szCs w:val="24"/>
              </w:rPr>
              <w:t>15 173,87</w:t>
            </w:r>
          </w:p>
        </w:tc>
        <w:tc>
          <w:tcPr>
            <w:tcW w:w="2551" w:type="dxa"/>
          </w:tcPr>
          <w:p w:rsidR="008D2D60" w:rsidRDefault="008D2D60" w:rsidP="008D2D6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430BF">
              <w:rPr>
                <w:sz w:val="24"/>
                <w:szCs w:val="24"/>
              </w:rPr>
              <w:t>- окт.- дек.:</w:t>
            </w:r>
          </w:p>
          <w:p w:rsidR="008D2D60" w:rsidRDefault="008D2D60" w:rsidP="008D2D6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978,96 * 3= 2 936,88</w:t>
            </w:r>
          </w:p>
          <w:p w:rsidR="008D2D60" w:rsidRPr="008D2D60" w:rsidRDefault="008D2D60" w:rsidP="008D2D6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  <w:sz w:val="24"/>
                <w:szCs w:val="24"/>
              </w:rPr>
              <w:t>Итого: 2 936,88</w:t>
            </w:r>
          </w:p>
        </w:tc>
      </w:tr>
      <w:tr w:rsidR="00C32415" w:rsidRPr="000612ED" w:rsidTr="005C5226">
        <w:tc>
          <w:tcPr>
            <w:tcW w:w="7338" w:type="dxa"/>
            <w:gridSpan w:val="4"/>
          </w:tcPr>
          <w:p w:rsidR="00C32415" w:rsidRPr="00BE2E54" w:rsidRDefault="00BE2E54" w:rsidP="00251B75">
            <w:pPr>
              <w:tabs>
                <w:tab w:val="left" w:pos="709"/>
                <w:tab w:val="left" w:pos="993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2551" w:type="dxa"/>
          </w:tcPr>
          <w:p w:rsidR="00C32415" w:rsidRPr="00FF497F" w:rsidRDefault="008D2D60" w:rsidP="008D2D60">
            <w:pPr>
              <w:tabs>
                <w:tab w:val="left" w:pos="709"/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57 526,77</w:t>
            </w:r>
          </w:p>
        </w:tc>
      </w:tr>
    </w:tbl>
    <w:p w:rsidR="00D8069F" w:rsidRDefault="00D8069F" w:rsidP="00B555CE">
      <w:pPr>
        <w:tabs>
          <w:tab w:val="left" w:pos="709"/>
          <w:tab w:val="left" w:pos="993"/>
        </w:tabs>
        <w:ind w:firstLine="567"/>
        <w:jc w:val="both"/>
        <w:rPr>
          <w:sz w:val="28"/>
          <w:szCs w:val="28"/>
        </w:rPr>
      </w:pPr>
    </w:p>
    <w:p w:rsidR="009A1BF3" w:rsidRDefault="008B5F9B" w:rsidP="00882783">
      <w:pPr>
        <w:pStyle w:val="a3"/>
        <w:numPr>
          <w:ilvl w:val="0"/>
          <w:numId w:val="5"/>
        </w:numPr>
        <w:tabs>
          <w:tab w:val="left" w:pos="709"/>
          <w:tab w:val="left" w:pos="993"/>
        </w:tabs>
        <w:ind w:left="0"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9A1BF3">
        <w:rPr>
          <w:i/>
          <w:sz w:val="28"/>
          <w:szCs w:val="28"/>
        </w:rPr>
        <w:t xml:space="preserve">Проверка правильности </w:t>
      </w:r>
      <w:r w:rsidR="005116E8">
        <w:rPr>
          <w:i/>
          <w:sz w:val="28"/>
          <w:szCs w:val="28"/>
        </w:rPr>
        <w:t>выплаты заработной платы:</w:t>
      </w:r>
    </w:p>
    <w:p w:rsidR="00FB5F43" w:rsidRDefault="00FB5F43" w:rsidP="00B555CE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Для проверки представлены лицевые счета сотрудников (ф. 0504417, </w:t>
      </w:r>
      <w:r w:rsidRPr="00631A2E">
        <w:rPr>
          <w:rFonts w:eastAsiaTheme="minorHAnsi"/>
          <w:sz w:val="28"/>
          <w:szCs w:val="28"/>
          <w:lang w:eastAsia="en-US"/>
        </w:rPr>
        <w:t xml:space="preserve">утвержденная </w:t>
      </w:r>
      <w:hyperlink r:id="rId8" w:history="1">
        <w:r w:rsidRPr="00631A2E">
          <w:rPr>
            <w:rFonts w:eastAsiaTheme="minorHAnsi"/>
            <w:sz w:val="28"/>
            <w:szCs w:val="28"/>
            <w:lang w:eastAsia="en-US"/>
          </w:rPr>
          <w:t>приказом</w:t>
        </w:r>
      </w:hyperlink>
      <w:r>
        <w:rPr>
          <w:rFonts w:eastAsiaTheme="minorHAnsi"/>
          <w:sz w:val="28"/>
          <w:szCs w:val="28"/>
          <w:lang w:eastAsia="en-US"/>
        </w:rPr>
        <w:t xml:space="preserve"> Минфина РФ от 15.12.2010 N 173н)</w:t>
      </w:r>
      <w:r w:rsidR="00631A2E">
        <w:rPr>
          <w:rFonts w:eastAsiaTheme="minorHAnsi"/>
          <w:sz w:val="28"/>
          <w:szCs w:val="28"/>
          <w:lang w:eastAsia="en-US"/>
        </w:rPr>
        <w:t>.</w:t>
      </w:r>
    </w:p>
    <w:p w:rsidR="00631A2E" w:rsidRDefault="00631A2E" w:rsidP="00B555CE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Данные лицевых счетов были сопоставлены с данными платежных ведомостей (ф.0301011, утвержденная  постановлением Госкомстата России от 05.01.2004 N 1) и реестрами на зачисление</w:t>
      </w:r>
      <w:r w:rsidR="00DC4ABC">
        <w:rPr>
          <w:rFonts w:eastAsiaTheme="minorHAnsi"/>
          <w:sz w:val="28"/>
          <w:szCs w:val="28"/>
          <w:lang w:eastAsia="en-US"/>
        </w:rPr>
        <w:t xml:space="preserve"> заработной платы</w:t>
      </w:r>
      <w:r>
        <w:rPr>
          <w:rFonts w:eastAsiaTheme="minorHAnsi"/>
          <w:sz w:val="28"/>
          <w:szCs w:val="28"/>
          <w:lang w:eastAsia="en-US"/>
        </w:rPr>
        <w:t xml:space="preserve"> (форма Сбербанка РФ для перечисления на карточки сотрудников учреждения).</w:t>
      </w:r>
    </w:p>
    <w:p w:rsidR="00782421" w:rsidRDefault="00782421" w:rsidP="00B555CE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782421" w:rsidRDefault="00782421" w:rsidP="00B555CE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При сверке документов были найдены следующие нарушения:</w:t>
      </w:r>
    </w:p>
    <w:p w:rsidR="00C67425" w:rsidRDefault="00782421" w:rsidP="0019196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-</w:t>
      </w:r>
      <w:r w:rsidR="00554C8B">
        <w:rPr>
          <w:sz w:val="28"/>
          <w:szCs w:val="28"/>
        </w:rPr>
        <w:t>--</w:t>
      </w:r>
      <w:r>
        <w:rPr>
          <w:sz w:val="28"/>
          <w:szCs w:val="28"/>
        </w:rPr>
        <w:t xml:space="preserve"> </w:t>
      </w:r>
      <w:r w:rsidR="00C67425">
        <w:rPr>
          <w:sz w:val="28"/>
          <w:szCs w:val="28"/>
        </w:rPr>
        <w:t xml:space="preserve">Платежным поручением №246 от 03.08.2012г. были перечислены отпускные и заработная плата на общую сумму 7373,45 руб. за июль 2012 г. Никулиной В.А. </w:t>
      </w:r>
      <w:r w:rsidR="00DC4ABC">
        <w:rPr>
          <w:sz w:val="28"/>
          <w:szCs w:val="28"/>
        </w:rPr>
        <w:t>П</w:t>
      </w:r>
      <w:r w:rsidR="00C67425">
        <w:rPr>
          <w:sz w:val="28"/>
          <w:szCs w:val="28"/>
        </w:rPr>
        <w:t>еречисление</w:t>
      </w:r>
      <w:r w:rsidR="004D3D01">
        <w:rPr>
          <w:sz w:val="28"/>
          <w:szCs w:val="28"/>
        </w:rPr>
        <w:t xml:space="preserve"> отпускных работнику за июл</w:t>
      </w:r>
      <w:r w:rsidR="00DC4ABC">
        <w:rPr>
          <w:sz w:val="28"/>
          <w:szCs w:val="28"/>
        </w:rPr>
        <w:t>ь</w:t>
      </w:r>
      <w:r w:rsidR="00C67425">
        <w:rPr>
          <w:sz w:val="28"/>
          <w:szCs w:val="28"/>
        </w:rPr>
        <w:t xml:space="preserve"> </w:t>
      </w:r>
      <w:r w:rsidR="00DC4ABC">
        <w:rPr>
          <w:sz w:val="28"/>
          <w:szCs w:val="28"/>
        </w:rPr>
        <w:t>было оформлено в августе, то есть</w:t>
      </w:r>
      <w:r w:rsidR="00C67425">
        <w:rPr>
          <w:sz w:val="28"/>
          <w:szCs w:val="28"/>
        </w:rPr>
        <w:t xml:space="preserve"> с опозданием, </w:t>
      </w:r>
      <w:r w:rsidR="00DC4ABC">
        <w:rPr>
          <w:sz w:val="28"/>
          <w:szCs w:val="28"/>
        </w:rPr>
        <w:t xml:space="preserve">что является нарушением, </w:t>
      </w:r>
      <w:r w:rsidR="00C67425">
        <w:rPr>
          <w:sz w:val="28"/>
          <w:szCs w:val="28"/>
        </w:rPr>
        <w:t>так как согласно статье 136 Трудового Кодекса РФ</w:t>
      </w:r>
      <w:r w:rsidR="00C948FF">
        <w:rPr>
          <w:rFonts w:eastAsiaTheme="minorHAnsi"/>
          <w:sz w:val="28"/>
          <w:szCs w:val="28"/>
          <w:lang w:eastAsia="en-US"/>
        </w:rPr>
        <w:t xml:space="preserve"> о</w:t>
      </w:r>
      <w:r w:rsidR="00C67425">
        <w:rPr>
          <w:rFonts w:eastAsiaTheme="minorHAnsi"/>
          <w:sz w:val="28"/>
          <w:szCs w:val="28"/>
          <w:lang w:eastAsia="en-US"/>
        </w:rPr>
        <w:t xml:space="preserve">плата отпуска производится не </w:t>
      </w:r>
      <w:proofErr w:type="gramStart"/>
      <w:r w:rsidR="00C67425">
        <w:rPr>
          <w:rFonts w:eastAsiaTheme="minorHAnsi"/>
          <w:sz w:val="28"/>
          <w:szCs w:val="28"/>
          <w:lang w:eastAsia="en-US"/>
        </w:rPr>
        <w:t>позднее</w:t>
      </w:r>
      <w:proofErr w:type="gramEnd"/>
      <w:r w:rsidR="00C67425">
        <w:rPr>
          <w:rFonts w:eastAsiaTheme="minorHAnsi"/>
          <w:sz w:val="28"/>
          <w:szCs w:val="28"/>
          <w:lang w:eastAsia="en-US"/>
        </w:rPr>
        <w:t xml:space="preserve"> чем за три дня до его начала.</w:t>
      </w:r>
      <w:r w:rsidR="0019196C">
        <w:rPr>
          <w:rFonts w:eastAsiaTheme="minorHAnsi"/>
          <w:sz w:val="28"/>
          <w:szCs w:val="28"/>
          <w:lang w:eastAsia="en-US"/>
        </w:rPr>
        <w:t xml:space="preserve"> Так же необходимо начислить компенсацию, которая установлена </w:t>
      </w:r>
      <w:r w:rsidR="00C67425">
        <w:rPr>
          <w:rFonts w:eastAsiaTheme="minorHAnsi"/>
          <w:sz w:val="28"/>
          <w:szCs w:val="28"/>
          <w:lang w:eastAsia="en-US"/>
        </w:rPr>
        <w:t>стать</w:t>
      </w:r>
      <w:r w:rsidR="0019196C">
        <w:rPr>
          <w:rFonts w:eastAsiaTheme="minorHAnsi"/>
          <w:sz w:val="28"/>
          <w:szCs w:val="28"/>
          <w:lang w:eastAsia="en-US"/>
        </w:rPr>
        <w:t>ей</w:t>
      </w:r>
      <w:r w:rsidR="00C67425">
        <w:rPr>
          <w:rFonts w:eastAsiaTheme="minorHAnsi"/>
          <w:sz w:val="28"/>
          <w:szCs w:val="28"/>
          <w:lang w:eastAsia="en-US"/>
        </w:rPr>
        <w:t xml:space="preserve"> 236</w:t>
      </w:r>
      <w:r w:rsidR="0019196C">
        <w:rPr>
          <w:rFonts w:eastAsiaTheme="minorHAnsi"/>
          <w:sz w:val="28"/>
          <w:szCs w:val="28"/>
          <w:lang w:eastAsia="en-US"/>
        </w:rPr>
        <w:t xml:space="preserve"> </w:t>
      </w:r>
      <w:r w:rsidR="00033D25">
        <w:rPr>
          <w:sz w:val="28"/>
          <w:szCs w:val="28"/>
        </w:rPr>
        <w:t>Трудового Кодекса РФ</w:t>
      </w:r>
      <w:r w:rsidR="0019196C">
        <w:rPr>
          <w:rFonts w:eastAsiaTheme="minorHAnsi"/>
          <w:sz w:val="28"/>
          <w:szCs w:val="28"/>
          <w:lang w:eastAsia="en-US"/>
        </w:rPr>
        <w:t xml:space="preserve">: </w:t>
      </w:r>
      <w:r w:rsidR="00C67425">
        <w:rPr>
          <w:rFonts w:eastAsiaTheme="minorHAnsi"/>
          <w:sz w:val="28"/>
          <w:szCs w:val="28"/>
          <w:lang w:eastAsia="en-US"/>
        </w:rPr>
        <w:t xml:space="preserve"> при нарушении работодателем установленного срока выплат, причитающихся работнику, работодатель обязан выплатить их с уплатой процентов (денежной компенсации) в размере не ниже одной трехсотой действующей в это время </w:t>
      </w:r>
      <w:hyperlink r:id="rId9" w:history="1">
        <w:r w:rsidR="00C67425" w:rsidRPr="002D7389">
          <w:rPr>
            <w:rFonts w:eastAsiaTheme="minorHAnsi"/>
            <w:sz w:val="28"/>
            <w:szCs w:val="28"/>
            <w:lang w:eastAsia="en-US"/>
          </w:rPr>
          <w:t>ставки рефинансирования</w:t>
        </w:r>
      </w:hyperlink>
      <w:r w:rsidR="00C67425">
        <w:rPr>
          <w:rFonts w:eastAsiaTheme="minorHAnsi"/>
          <w:sz w:val="28"/>
          <w:szCs w:val="28"/>
          <w:lang w:eastAsia="en-US"/>
        </w:rPr>
        <w:t xml:space="preserve"> ЦБ РФ от невыплаченных в срок </w:t>
      </w:r>
      <w:proofErr w:type="gramStart"/>
      <w:r w:rsidR="00C67425">
        <w:rPr>
          <w:rFonts w:eastAsiaTheme="minorHAnsi"/>
          <w:sz w:val="28"/>
          <w:szCs w:val="28"/>
          <w:lang w:eastAsia="en-US"/>
        </w:rPr>
        <w:t>сумм</w:t>
      </w:r>
      <w:proofErr w:type="gramEnd"/>
      <w:r w:rsidR="00C67425">
        <w:rPr>
          <w:rFonts w:eastAsiaTheme="minorHAnsi"/>
          <w:sz w:val="28"/>
          <w:szCs w:val="28"/>
          <w:lang w:eastAsia="en-US"/>
        </w:rPr>
        <w:t xml:space="preserve"> за каждый день задержки начиная со следующего дня после установленного срока выплаты по день фактического расчета включительно. Обязанность выплаты указанной денежной компенсации возникает независимо от наличия вины работодателя.</w:t>
      </w:r>
    </w:p>
    <w:p w:rsidR="00C67425" w:rsidRDefault="00782421" w:rsidP="00B555C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554C8B">
        <w:rPr>
          <w:sz w:val="28"/>
          <w:szCs w:val="28"/>
        </w:rPr>
        <w:t>--</w:t>
      </w:r>
      <w:r w:rsidR="008038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67425">
        <w:rPr>
          <w:sz w:val="28"/>
          <w:szCs w:val="28"/>
        </w:rPr>
        <w:t>В проверяемом учреждении заработная плата выплачивалась некоторым сотрудника</w:t>
      </w:r>
      <w:r w:rsidR="004D3D01">
        <w:rPr>
          <w:sz w:val="28"/>
          <w:szCs w:val="28"/>
        </w:rPr>
        <w:t>м</w:t>
      </w:r>
      <w:r w:rsidR="00C67425">
        <w:rPr>
          <w:sz w:val="28"/>
          <w:szCs w:val="28"/>
        </w:rPr>
        <w:t xml:space="preserve"> 1 раз </w:t>
      </w:r>
      <w:r w:rsidR="001A5F5B">
        <w:rPr>
          <w:sz w:val="28"/>
          <w:szCs w:val="28"/>
        </w:rPr>
        <w:t xml:space="preserve">в </w:t>
      </w:r>
      <w:r w:rsidR="00C67425">
        <w:rPr>
          <w:sz w:val="28"/>
          <w:szCs w:val="28"/>
        </w:rPr>
        <w:t>месяц, что нарушает стать</w:t>
      </w:r>
      <w:r w:rsidR="00C948FF">
        <w:rPr>
          <w:sz w:val="28"/>
          <w:szCs w:val="28"/>
        </w:rPr>
        <w:t>ю</w:t>
      </w:r>
      <w:r w:rsidR="00C67425">
        <w:rPr>
          <w:sz w:val="28"/>
          <w:szCs w:val="28"/>
        </w:rPr>
        <w:t xml:space="preserve"> 136  Трудового Кодекса РФ, согласно которой з</w:t>
      </w:r>
      <w:r w:rsidR="00C67425">
        <w:rPr>
          <w:rFonts w:eastAsiaTheme="minorHAnsi"/>
          <w:sz w:val="28"/>
          <w:szCs w:val="28"/>
          <w:lang w:eastAsia="en-US"/>
        </w:rPr>
        <w:t xml:space="preserve">аработная плата выплачивается не реже чем каждые полмесяца в день, установленный правилами внутреннего трудового распорядка, коллективным договором, трудовым договором, а также нарушает </w:t>
      </w:r>
      <w:r w:rsidR="00C67425">
        <w:rPr>
          <w:sz w:val="28"/>
          <w:szCs w:val="28"/>
        </w:rPr>
        <w:t>условия Коллективного договора (п. 2.10), в соответствии с которым аванс выплачивается 20-25 числа каждого месяца, а полный</w:t>
      </w:r>
      <w:proofErr w:type="gramEnd"/>
      <w:r w:rsidR="00C67425">
        <w:rPr>
          <w:sz w:val="28"/>
          <w:szCs w:val="28"/>
        </w:rPr>
        <w:t xml:space="preserve"> </w:t>
      </w:r>
      <w:proofErr w:type="gramStart"/>
      <w:r w:rsidR="00C67425">
        <w:rPr>
          <w:sz w:val="28"/>
          <w:szCs w:val="28"/>
        </w:rPr>
        <w:t>расчет</w:t>
      </w:r>
      <w:proofErr w:type="gramEnd"/>
      <w:r w:rsidR="00C67425">
        <w:rPr>
          <w:sz w:val="28"/>
          <w:szCs w:val="28"/>
        </w:rPr>
        <w:t xml:space="preserve"> производит</w:t>
      </w:r>
      <w:r w:rsidR="009B300A">
        <w:rPr>
          <w:sz w:val="28"/>
          <w:szCs w:val="28"/>
        </w:rPr>
        <w:t>ся</w:t>
      </w:r>
      <w:r w:rsidR="00C67425">
        <w:rPr>
          <w:sz w:val="28"/>
          <w:szCs w:val="28"/>
        </w:rPr>
        <w:t xml:space="preserve"> 5-10 числа каждого месяца.</w:t>
      </w:r>
    </w:p>
    <w:p w:rsidR="004D57EC" w:rsidRDefault="008A4ADA" w:rsidP="00B555C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--- </w:t>
      </w:r>
      <w:r w:rsidR="009B7D58">
        <w:rPr>
          <w:sz w:val="28"/>
          <w:szCs w:val="28"/>
        </w:rPr>
        <w:t>Отмечены случаи, когда сумма заработной платы</w:t>
      </w:r>
      <w:r w:rsidR="00DF606F">
        <w:rPr>
          <w:sz w:val="28"/>
          <w:szCs w:val="28"/>
        </w:rPr>
        <w:t xml:space="preserve"> к выдаче</w:t>
      </w:r>
      <w:r w:rsidR="009B7D58">
        <w:rPr>
          <w:sz w:val="28"/>
          <w:szCs w:val="28"/>
        </w:rPr>
        <w:t>, отраженная в лицевом счете, не соответствуют сумме</w:t>
      </w:r>
      <w:r w:rsidR="008C0615">
        <w:rPr>
          <w:sz w:val="28"/>
          <w:szCs w:val="28"/>
        </w:rPr>
        <w:t>,</w:t>
      </w:r>
      <w:r w:rsidR="009B7D58">
        <w:rPr>
          <w:sz w:val="28"/>
          <w:szCs w:val="28"/>
        </w:rPr>
        <w:t xml:space="preserve"> перечисленной на банковскую карточку сотрудника</w:t>
      </w:r>
      <w:r w:rsidR="004D57EC">
        <w:rPr>
          <w:sz w:val="28"/>
          <w:szCs w:val="28"/>
        </w:rPr>
        <w:t>:</w:t>
      </w:r>
    </w:p>
    <w:p w:rsidR="004D57EC" w:rsidRDefault="004D57EC" w:rsidP="00033D25">
      <w:pPr>
        <w:autoSpaceDE w:val="0"/>
        <w:autoSpaceDN w:val="0"/>
        <w:adjustRightInd w:val="0"/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Ананенко</w:t>
      </w:r>
      <w:proofErr w:type="spellEnd"/>
      <w:r>
        <w:rPr>
          <w:sz w:val="28"/>
          <w:szCs w:val="28"/>
        </w:rPr>
        <w:t xml:space="preserve"> Т.И. за октябрь сумма к выдаче (согласно данным лицевого счета) - 4888,08 руб., а перечислено (согласно данным реестра Сбербанка РФ) – 4 887,73 руб.; </w:t>
      </w:r>
    </w:p>
    <w:p w:rsidR="008A4ADA" w:rsidRDefault="004D57EC" w:rsidP="00033D25">
      <w:pPr>
        <w:autoSpaceDE w:val="0"/>
        <w:autoSpaceDN w:val="0"/>
        <w:adjustRightInd w:val="0"/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Гантимуровой</w:t>
      </w:r>
      <w:proofErr w:type="spellEnd"/>
      <w:r>
        <w:rPr>
          <w:sz w:val="28"/>
          <w:szCs w:val="28"/>
        </w:rPr>
        <w:t xml:space="preserve"> Т.М. за февраль к выдаче</w:t>
      </w:r>
      <w:r w:rsidR="008B297B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10488,79 руб., переч</w:t>
      </w:r>
      <w:r w:rsidR="008B297B">
        <w:rPr>
          <w:sz w:val="28"/>
          <w:szCs w:val="28"/>
        </w:rPr>
        <w:t>и</w:t>
      </w:r>
      <w:r>
        <w:rPr>
          <w:sz w:val="28"/>
          <w:szCs w:val="28"/>
        </w:rPr>
        <w:t>слено – 10487,79 руб.; за июль к выдаче – 13346,74 руб., а перечислено – 13193,33 руб.;</w:t>
      </w:r>
    </w:p>
    <w:p w:rsidR="004D57EC" w:rsidRDefault="004D57EC" w:rsidP="00033D25">
      <w:pPr>
        <w:autoSpaceDE w:val="0"/>
        <w:autoSpaceDN w:val="0"/>
        <w:adjustRightInd w:val="0"/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- Рожиной Н.А.</w:t>
      </w:r>
      <w:r w:rsidR="008B297B">
        <w:rPr>
          <w:sz w:val="28"/>
          <w:szCs w:val="28"/>
        </w:rPr>
        <w:t xml:space="preserve"> за март к выдаче - 6444,65 руб., а перечислено - 7680,87 руб.; за август к выдаче - 14182,43 руб., а перечислено 14181,21 руб., за сентябрь к выдаче – 14182,43 руб., а перечислено – 14182,42 руб.;</w:t>
      </w:r>
    </w:p>
    <w:p w:rsidR="0072644B" w:rsidRDefault="008B297B" w:rsidP="00033D25">
      <w:pPr>
        <w:autoSpaceDE w:val="0"/>
        <w:autoSpaceDN w:val="0"/>
        <w:adjustRightInd w:val="0"/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Тююшеву</w:t>
      </w:r>
      <w:proofErr w:type="spellEnd"/>
      <w:r>
        <w:rPr>
          <w:sz w:val="28"/>
          <w:szCs w:val="28"/>
        </w:rPr>
        <w:t xml:space="preserve"> В.А.</w:t>
      </w:r>
      <w:r w:rsidR="00DC4ABC">
        <w:rPr>
          <w:sz w:val="28"/>
          <w:szCs w:val="28"/>
        </w:rPr>
        <w:t>за март к выдаче – 19653,11 руб</w:t>
      </w:r>
      <w:r w:rsidR="0072644B">
        <w:rPr>
          <w:sz w:val="28"/>
          <w:szCs w:val="28"/>
        </w:rPr>
        <w:t>.</w:t>
      </w:r>
      <w:r w:rsidR="00DC4ABC">
        <w:rPr>
          <w:sz w:val="28"/>
          <w:szCs w:val="28"/>
        </w:rPr>
        <w:t xml:space="preserve">, а перечислено </w:t>
      </w:r>
      <w:r w:rsidR="0072644B">
        <w:rPr>
          <w:sz w:val="28"/>
          <w:szCs w:val="28"/>
        </w:rPr>
        <w:t>–</w:t>
      </w:r>
      <w:r w:rsidR="00DC4ABC">
        <w:rPr>
          <w:sz w:val="28"/>
          <w:szCs w:val="28"/>
        </w:rPr>
        <w:t xml:space="preserve"> 20</w:t>
      </w:r>
      <w:r w:rsidR="0072644B">
        <w:rPr>
          <w:sz w:val="28"/>
          <w:szCs w:val="28"/>
        </w:rPr>
        <w:t>541,36 руб.; за июнь к выдаче 20178,00 руб., а перечислено – 20177,90 руб.; за сентябрь к выдаче 10798,39 руб., а перечислено – 10605,42 руб.</w:t>
      </w:r>
    </w:p>
    <w:p w:rsidR="006A41FD" w:rsidRDefault="006A41FD" w:rsidP="00033D25">
      <w:pPr>
        <w:autoSpaceDE w:val="0"/>
        <w:autoSpaceDN w:val="0"/>
        <w:adjustRightInd w:val="0"/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- подобные нарушения встречаются и при перечислении заработной платы у других сотрудников.</w:t>
      </w:r>
    </w:p>
    <w:p w:rsidR="009A1BF3" w:rsidRDefault="009A1BF3" w:rsidP="0072644B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8B5F9B" w:rsidRDefault="008B5F9B" w:rsidP="00882783">
      <w:pPr>
        <w:pStyle w:val="a3"/>
        <w:numPr>
          <w:ilvl w:val="0"/>
          <w:numId w:val="5"/>
        </w:numPr>
        <w:tabs>
          <w:tab w:val="left" w:pos="709"/>
          <w:tab w:val="left" w:pos="993"/>
        </w:tabs>
        <w:ind w:left="0"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Заработная плата руководителя.</w:t>
      </w:r>
    </w:p>
    <w:p w:rsidR="002D76D5" w:rsidRDefault="00146E38" w:rsidP="002D76D5">
      <w:pPr>
        <w:tabs>
          <w:tab w:val="left" w:pos="709"/>
          <w:tab w:val="left" w:pos="993"/>
        </w:tabs>
        <w:ind w:firstLine="567"/>
        <w:jc w:val="both"/>
        <w:rPr>
          <w:sz w:val="28"/>
          <w:szCs w:val="28"/>
        </w:rPr>
      </w:pPr>
      <w:r w:rsidRPr="002D76D5">
        <w:rPr>
          <w:sz w:val="28"/>
          <w:szCs w:val="28"/>
        </w:rPr>
        <w:t>Между Учредителем – администрацией и директором Учреждения был заключен трудовой договор</w:t>
      </w:r>
      <w:r w:rsidR="002D76D5" w:rsidRPr="002D76D5">
        <w:rPr>
          <w:sz w:val="28"/>
          <w:szCs w:val="28"/>
        </w:rPr>
        <w:t>, определяющий заработную плату.</w:t>
      </w:r>
    </w:p>
    <w:p w:rsidR="00CE5E65" w:rsidRDefault="00CE5E65" w:rsidP="002D76D5">
      <w:pPr>
        <w:tabs>
          <w:tab w:val="left" w:pos="709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проверяемый период произошла смена директора учреждения: до 10.03.2012г. </w:t>
      </w:r>
      <w:r w:rsidRPr="00FE180C">
        <w:rPr>
          <w:sz w:val="28"/>
          <w:szCs w:val="28"/>
        </w:rPr>
        <w:t>– Гончаров Валерий Акимович</w:t>
      </w:r>
      <w:r>
        <w:rPr>
          <w:sz w:val="28"/>
          <w:szCs w:val="28"/>
        </w:rPr>
        <w:t>, с 11.03.2012</w:t>
      </w:r>
      <w:r w:rsidR="002F2CC2">
        <w:rPr>
          <w:sz w:val="28"/>
          <w:szCs w:val="28"/>
        </w:rPr>
        <w:t>г.</w:t>
      </w:r>
      <w:r>
        <w:rPr>
          <w:sz w:val="28"/>
          <w:szCs w:val="28"/>
        </w:rPr>
        <w:t xml:space="preserve"> по настоящее время – </w:t>
      </w:r>
      <w:r>
        <w:rPr>
          <w:sz w:val="28"/>
          <w:szCs w:val="28"/>
        </w:rPr>
        <w:lastRenderedPageBreak/>
        <w:t>Василенко Наталия Александровна. С обоими руководителями были заключены договор</w:t>
      </w:r>
      <w:r w:rsidR="00CA6D00">
        <w:rPr>
          <w:sz w:val="28"/>
          <w:szCs w:val="28"/>
        </w:rPr>
        <w:t>ы</w:t>
      </w:r>
      <w:r>
        <w:rPr>
          <w:sz w:val="28"/>
          <w:szCs w:val="28"/>
        </w:rPr>
        <w:t>.</w:t>
      </w:r>
    </w:p>
    <w:p w:rsidR="002F2CC2" w:rsidRDefault="002F2CC2" w:rsidP="002D76D5">
      <w:pPr>
        <w:tabs>
          <w:tab w:val="left" w:pos="709"/>
          <w:tab w:val="left" w:pos="993"/>
        </w:tabs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 </w:t>
      </w:r>
      <w:r w:rsidRPr="00FE180C">
        <w:rPr>
          <w:sz w:val="28"/>
          <w:szCs w:val="28"/>
          <w:u w:val="single"/>
        </w:rPr>
        <w:t>Гончаровым В.А.</w:t>
      </w:r>
      <w:r>
        <w:rPr>
          <w:sz w:val="28"/>
          <w:szCs w:val="28"/>
        </w:rPr>
        <w:t xml:space="preserve"> </w:t>
      </w:r>
      <w:r w:rsidR="00203EF4">
        <w:rPr>
          <w:sz w:val="28"/>
          <w:szCs w:val="28"/>
        </w:rPr>
        <w:t xml:space="preserve">основной </w:t>
      </w:r>
      <w:r>
        <w:rPr>
          <w:sz w:val="28"/>
          <w:szCs w:val="28"/>
        </w:rPr>
        <w:t>трудовой договор был заключен</w:t>
      </w:r>
      <w:r w:rsidR="009E4031">
        <w:rPr>
          <w:sz w:val="28"/>
          <w:szCs w:val="28"/>
        </w:rPr>
        <w:t xml:space="preserve"> 02.02.2010г.</w:t>
      </w:r>
      <w:r w:rsidR="00C22856">
        <w:rPr>
          <w:sz w:val="28"/>
          <w:szCs w:val="28"/>
        </w:rPr>
        <w:t xml:space="preserve"> со сроком до 31.12.2010г.</w:t>
      </w:r>
      <w:r w:rsidR="00795524">
        <w:rPr>
          <w:sz w:val="28"/>
          <w:szCs w:val="28"/>
        </w:rPr>
        <w:t xml:space="preserve"> К договору были заключены дополнительные соглашения: №1 от 05.07.2010г., №2 от 30.11.2010г., №3 от 02.12.2011г.</w:t>
      </w:r>
      <w:r w:rsidR="002D3515">
        <w:rPr>
          <w:sz w:val="28"/>
          <w:szCs w:val="28"/>
        </w:rPr>
        <w:t xml:space="preserve">, №4 от 03.02.2012г. Дополнительные соглашения оговаривают изменение </w:t>
      </w:r>
      <w:r w:rsidR="006E3163">
        <w:rPr>
          <w:sz w:val="28"/>
          <w:szCs w:val="28"/>
        </w:rPr>
        <w:t xml:space="preserve">п.5.1 и 5.2 основного договора, то есть </w:t>
      </w:r>
      <w:r w:rsidR="002D3515">
        <w:rPr>
          <w:sz w:val="28"/>
          <w:szCs w:val="28"/>
        </w:rPr>
        <w:t>размера заработной платы.</w:t>
      </w:r>
      <w:proofErr w:type="gramEnd"/>
      <w:r w:rsidR="006E3163">
        <w:rPr>
          <w:sz w:val="28"/>
          <w:szCs w:val="28"/>
        </w:rPr>
        <w:t xml:space="preserve"> </w:t>
      </w:r>
      <w:r w:rsidR="009B52BA">
        <w:rPr>
          <w:sz w:val="28"/>
          <w:szCs w:val="28"/>
        </w:rPr>
        <w:t>С</w:t>
      </w:r>
      <w:r w:rsidR="00781BA5">
        <w:rPr>
          <w:sz w:val="28"/>
          <w:szCs w:val="28"/>
        </w:rPr>
        <w:t>рок действия трудового договора</w:t>
      </w:r>
      <w:r w:rsidR="009B52BA">
        <w:rPr>
          <w:sz w:val="28"/>
          <w:szCs w:val="28"/>
        </w:rPr>
        <w:t>, оговоренный п.8.3</w:t>
      </w:r>
      <w:r w:rsidR="00A16D1C">
        <w:rPr>
          <w:sz w:val="28"/>
          <w:szCs w:val="28"/>
        </w:rPr>
        <w:t xml:space="preserve"> трудового договора</w:t>
      </w:r>
      <w:r w:rsidR="009B52BA">
        <w:rPr>
          <w:sz w:val="28"/>
          <w:szCs w:val="28"/>
        </w:rPr>
        <w:t>, дополнительные соглашения не изменяют.</w:t>
      </w:r>
      <w:r w:rsidR="00781BA5">
        <w:rPr>
          <w:sz w:val="28"/>
          <w:szCs w:val="28"/>
        </w:rPr>
        <w:t xml:space="preserve"> При этом дополнительные соглашения №2 и №4 оговаривают срок действия п.5.1  и 5.2</w:t>
      </w:r>
      <w:r w:rsidR="002D2C6B">
        <w:rPr>
          <w:sz w:val="28"/>
          <w:szCs w:val="28"/>
        </w:rPr>
        <w:t xml:space="preserve">  (размер заработной платы) </w:t>
      </w:r>
      <w:r w:rsidR="00781BA5">
        <w:rPr>
          <w:sz w:val="28"/>
          <w:szCs w:val="28"/>
        </w:rPr>
        <w:t xml:space="preserve"> до 31.12.2012г. и до 01.01.2012г.  соответственно</w:t>
      </w:r>
      <w:r w:rsidR="00C32936">
        <w:rPr>
          <w:sz w:val="28"/>
          <w:szCs w:val="28"/>
        </w:rPr>
        <w:t>.</w:t>
      </w:r>
      <w:r w:rsidR="002D2C6B">
        <w:rPr>
          <w:sz w:val="28"/>
          <w:szCs w:val="28"/>
        </w:rPr>
        <w:t xml:space="preserve"> То есть несоответствие по срокам действия между </w:t>
      </w:r>
      <w:proofErr w:type="spellStart"/>
      <w:r w:rsidR="002D2C6B">
        <w:rPr>
          <w:sz w:val="28"/>
          <w:szCs w:val="28"/>
        </w:rPr>
        <w:t>пп</w:t>
      </w:r>
      <w:proofErr w:type="spellEnd"/>
      <w:r w:rsidR="002D2C6B">
        <w:rPr>
          <w:sz w:val="28"/>
          <w:szCs w:val="28"/>
        </w:rPr>
        <w:t>. 5.1,5.2 и 8.3.</w:t>
      </w:r>
    </w:p>
    <w:p w:rsidR="00803AF4" w:rsidRPr="002848A3" w:rsidRDefault="002848A3" w:rsidP="002D76D5">
      <w:pPr>
        <w:tabs>
          <w:tab w:val="left" w:pos="709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Проверка соблюдения условий трудового договора </w:t>
      </w:r>
      <w:r w:rsidR="00926694">
        <w:rPr>
          <w:sz w:val="28"/>
          <w:szCs w:val="28"/>
        </w:rPr>
        <w:t xml:space="preserve">и сверка </w:t>
      </w:r>
      <w:r>
        <w:rPr>
          <w:sz w:val="28"/>
          <w:szCs w:val="28"/>
        </w:rPr>
        <w:t>с данными лицевого счета показала, что заработная плата была начислена без нарушений.</w:t>
      </w:r>
    </w:p>
    <w:p w:rsidR="002D76D5" w:rsidRDefault="008E0665" w:rsidP="002D76D5">
      <w:pPr>
        <w:tabs>
          <w:tab w:val="left" w:pos="709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33792" w:rsidRDefault="008E0665" w:rsidP="00533792">
      <w:pPr>
        <w:tabs>
          <w:tab w:val="left" w:pos="709"/>
          <w:tab w:val="left" w:pos="993"/>
        </w:tabs>
        <w:ind w:firstLine="567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С 11.03.2012г. заключен трудовой договор с </w:t>
      </w:r>
      <w:r w:rsidRPr="00FE180C">
        <w:rPr>
          <w:sz w:val="28"/>
          <w:szCs w:val="28"/>
          <w:u w:val="single"/>
        </w:rPr>
        <w:t>Василенко Н.А.</w:t>
      </w:r>
      <w:r w:rsidR="007E6566">
        <w:rPr>
          <w:sz w:val="28"/>
          <w:szCs w:val="28"/>
        </w:rPr>
        <w:t xml:space="preserve"> </w:t>
      </w:r>
      <w:r w:rsidR="00A16D1C">
        <w:rPr>
          <w:sz w:val="28"/>
          <w:szCs w:val="28"/>
        </w:rPr>
        <w:t xml:space="preserve">на 0,5 ставки (п.8.4. трудового договора) </w:t>
      </w:r>
      <w:r w:rsidR="007E6566">
        <w:rPr>
          <w:sz w:val="28"/>
          <w:szCs w:val="28"/>
        </w:rPr>
        <w:t>как с исполняющей обязанности директора</w:t>
      </w:r>
      <w:r w:rsidR="002D2C6B">
        <w:rPr>
          <w:sz w:val="28"/>
          <w:szCs w:val="28"/>
        </w:rPr>
        <w:t>.</w:t>
      </w:r>
    </w:p>
    <w:p w:rsidR="006E5072" w:rsidRDefault="006E5072" w:rsidP="00533792">
      <w:pPr>
        <w:tabs>
          <w:tab w:val="left" w:pos="709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п.8.3 установлен срок договора до 11.09.2012г.</w:t>
      </w:r>
    </w:p>
    <w:p w:rsidR="00557A79" w:rsidRDefault="006E5072" w:rsidP="00533792">
      <w:pPr>
        <w:tabs>
          <w:tab w:val="left" w:pos="709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 12.09.2012г. заключено дополнительное соглашение №1 к трудовому договору от 11.03.2012г., где внесены изменения в п.8.3: изменен срок договора до 31.12.2012г. Размер заработной платы н</w:t>
      </w:r>
      <w:r w:rsidR="000337B9">
        <w:rPr>
          <w:sz w:val="28"/>
          <w:szCs w:val="28"/>
        </w:rPr>
        <w:t>е</w:t>
      </w:r>
      <w:r>
        <w:rPr>
          <w:sz w:val="28"/>
          <w:szCs w:val="28"/>
        </w:rPr>
        <w:t xml:space="preserve"> изменил</w:t>
      </w:r>
      <w:r w:rsidR="000337B9">
        <w:rPr>
          <w:sz w:val="28"/>
          <w:szCs w:val="28"/>
        </w:rPr>
        <w:t>ся</w:t>
      </w:r>
      <w:r>
        <w:rPr>
          <w:sz w:val="28"/>
          <w:szCs w:val="28"/>
        </w:rPr>
        <w:t>.</w:t>
      </w:r>
    </w:p>
    <w:p w:rsidR="002D2C6B" w:rsidRDefault="00A16D1C" w:rsidP="00533792">
      <w:pPr>
        <w:tabs>
          <w:tab w:val="left" w:pos="709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Кроме этого Василенко Н.А. в данном учреждении занимает 0,5 ставки заместителя директора по учебно-воспитательной работе.</w:t>
      </w:r>
      <w:r w:rsidR="00203EF4">
        <w:rPr>
          <w:sz w:val="28"/>
          <w:szCs w:val="28"/>
        </w:rPr>
        <w:t xml:space="preserve"> Основной  трудовой дог</w:t>
      </w:r>
      <w:r w:rsidR="002D2C6B">
        <w:rPr>
          <w:sz w:val="28"/>
          <w:szCs w:val="28"/>
        </w:rPr>
        <w:t>овор № 3 был заключен 01.01.200</w:t>
      </w:r>
      <w:r w:rsidR="00203EF4">
        <w:rPr>
          <w:sz w:val="28"/>
          <w:szCs w:val="28"/>
        </w:rPr>
        <w:t>9г.</w:t>
      </w:r>
      <w:r w:rsidR="003B389D">
        <w:rPr>
          <w:sz w:val="28"/>
          <w:szCs w:val="28"/>
        </w:rPr>
        <w:t xml:space="preserve"> К нему 30.09.2010г. заключено дополнительное соглашение (в данном соглашении некорректна ссыл</w:t>
      </w:r>
      <w:r w:rsidR="00147BA1">
        <w:rPr>
          <w:sz w:val="28"/>
          <w:szCs w:val="28"/>
        </w:rPr>
        <w:t>к</w:t>
      </w:r>
      <w:r w:rsidR="003B389D">
        <w:rPr>
          <w:sz w:val="28"/>
          <w:szCs w:val="28"/>
        </w:rPr>
        <w:t>а на трудовой договор №4, вместо №3).</w:t>
      </w:r>
      <w:r w:rsidR="00025C83">
        <w:rPr>
          <w:sz w:val="28"/>
          <w:szCs w:val="28"/>
        </w:rPr>
        <w:t xml:space="preserve"> </w:t>
      </w:r>
    </w:p>
    <w:p w:rsidR="00B22BF1" w:rsidRDefault="00B22BF1" w:rsidP="00533792">
      <w:pPr>
        <w:tabs>
          <w:tab w:val="left" w:pos="709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Проверка соблюдения условий трудового договора и сверка с данными лицевого счета показала</w:t>
      </w:r>
      <w:r w:rsidR="002D2C6B">
        <w:rPr>
          <w:sz w:val="28"/>
          <w:szCs w:val="28"/>
        </w:rPr>
        <w:t>, что имеются следующие нарушения</w:t>
      </w:r>
      <w:r>
        <w:rPr>
          <w:sz w:val="28"/>
          <w:szCs w:val="28"/>
        </w:rPr>
        <w:t>:</w:t>
      </w:r>
    </w:p>
    <w:p w:rsidR="0040289F" w:rsidRDefault="0040289F" w:rsidP="00390E7D">
      <w:pPr>
        <w:autoSpaceDE w:val="0"/>
        <w:autoSpaceDN w:val="0"/>
        <w:adjustRightInd w:val="0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- за период: август:</w:t>
      </w:r>
    </w:p>
    <w:p w:rsidR="0040289F" w:rsidRDefault="0040289F" w:rsidP="004028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r w:rsidR="00247781">
        <w:rPr>
          <w:sz w:val="28"/>
          <w:szCs w:val="28"/>
        </w:rPr>
        <w:t xml:space="preserve">данным </w:t>
      </w:r>
      <w:r>
        <w:rPr>
          <w:sz w:val="28"/>
          <w:szCs w:val="28"/>
        </w:rPr>
        <w:t>табеля учета рабочего времени за август 2012 года Василенко Н.А. работала полный рабочий день</w:t>
      </w:r>
      <w:r w:rsidR="008A40FE">
        <w:rPr>
          <w:sz w:val="28"/>
          <w:szCs w:val="28"/>
        </w:rPr>
        <w:t xml:space="preserve"> по обеим должностям</w:t>
      </w:r>
      <w:r>
        <w:rPr>
          <w:sz w:val="28"/>
          <w:szCs w:val="28"/>
        </w:rPr>
        <w:t>, то есть с 8-часовым графиком (вместо 4 ч. в день, согласно</w:t>
      </w:r>
      <w:r w:rsidR="003E3857">
        <w:rPr>
          <w:sz w:val="28"/>
          <w:szCs w:val="28"/>
        </w:rPr>
        <w:t xml:space="preserve"> условиям договора).</w:t>
      </w:r>
      <w:r w:rsidR="00CC516F">
        <w:rPr>
          <w:sz w:val="28"/>
          <w:szCs w:val="28"/>
        </w:rPr>
        <w:t xml:space="preserve"> Заработная плата была начислена по обеим должностям как при 4-часовом рабочем дне</w:t>
      </w:r>
      <w:r w:rsidR="00247781">
        <w:rPr>
          <w:sz w:val="28"/>
          <w:szCs w:val="28"/>
        </w:rPr>
        <w:t>, что является нарушением. Приказов по изменению графика Василенко Н.А. на август учреждение не предоставило.</w:t>
      </w:r>
    </w:p>
    <w:p w:rsidR="00390E7D" w:rsidRDefault="00390E7D" w:rsidP="00390E7D">
      <w:pPr>
        <w:autoSpaceDE w:val="0"/>
        <w:autoSpaceDN w:val="0"/>
        <w:adjustRightInd w:val="0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 период: с октября по декабрь: </w:t>
      </w:r>
    </w:p>
    <w:p w:rsidR="006E496C" w:rsidRPr="006E496C" w:rsidRDefault="00FA78E1" w:rsidP="002D2C6B">
      <w:pPr>
        <w:tabs>
          <w:tab w:val="left" w:pos="709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заработная плата по должности заместителя дир</w:t>
      </w:r>
      <w:r w:rsidR="00E70EF0">
        <w:rPr>
          <w:sz w:val="28"/>
          <w:szCs w:val="28"/>
        </w:rPr>
        <w:t>е</w:t>
      </w:r>
      <w:r>
        <w:rPr>
          <w:sz w:val="28"/>
          <w:szCs w:val="28"/>
        </w:rPr>
        <w:t>ктора</w:t>
      </w:r>
      <w:r w:rsidR="00E70EF0">
        <w:rPr>
          <w:sz w:val="28"/>
          <w:szCs w:val="28"/>
        </w:rPr>
        <w:t xml:space="preserve"> начислена с </w:t>
      </w:r>
      <w:r w:rsidR="002D2C6B">
        <w:rPr>
          <w:sz w:val="28"/>
          <w:szCs w:val="28"/>
        </w:rPr>
        <w:t>нарушениями (</w:t>
      </w:r>
      <w:proofErr w:type="gramStart"/>
      <w:r w:rsidR="002D2C6B">
        <w:rPr>
          <w:sz w:val="28"/>
          <w:szCs w:val="28"/>
        </w:rPr>
        <w:t>см</w:t>
      </w:r>
      <w:proofErr w:type="gramEnd"/>
      <w:r w:rsidR="002D2C6B">
        <w:rPr>
          <w:sz w:val="28"/>
          <w:szCs w:val="28"/>
        </w:rPr>
        <w:t>.: таблица №2).</w:t>
      </w:r>
    </w:p>
    <w:p w:rsidR="00FA78E1" w:rsidRDefault="00FA78E1" w:rsidP="0047642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84BF3" w:rsidRDefault="00884BF3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8597C" w:rsidRPr="00170335" w:rsidRDefault="0048597C" w:rsidP="00D42475">
      <w:pPr>
        <w:tabs>
          <w:tab w:val="left" w:pos="709"/>
          <w:tab w:val="left" w:pos="993"/>
        </w:tabs>
        <w:ind w:firstLine="567"/>
        <w:jc w:val="both"/>
        <w:rPr>
          <w:b/>
          <w:sz w:val="28"/>
          <w:szCs w:val="28"/>
        </w:rPr>
      </w:pPr>
      <w:r w:rsidRPr="00170335">
        <w:rPr>
          <w:b/>
          <w:sz w:val="28"/>
          <w:szCs w:val="28"/>
        </w:rPr>
        <w:lastRenderedPageBreak/>
        <w:t>Проверка вышеперечисленных документов позволяет сделать следующие выводы:</w:t>
      </w:r>
    </w:p>
    <w:p w:rsidR="0048597C" w:rsidRDefault="00D42475" w:rsidP="00D42475">
      <w:pPr>
        <w:pStyle w:val="a3"/>
        <w:numPr>
          <w:ilvl w:val="0"/>
          <w:numId w:val="3"/>
        </w:numPr>
        <w:tabs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D42475">
        <w:rPr>
          <w:sz w:val="28"/>
          <w:szCs w:val="28"/>
        </w:rPr>
        <w:t>В к</w:t>
      </w:r>
      <w:r w:rsidR="00B268C0" w:rsidRPr="00D42475">
        <w:rPr>
          <w:sz w:val="28"/>
          <w:szCs w:val="28"/>
        </w:rPr>
        <w:t>оллективн</w:t>
      </w:r>
      <w:r w:rsidRPr="00D42475">
        <w:rPr>
          <w:sz w:val="28"/>
          <w:szCs w:val="28"/>
        </w:rPr>
        <w:t xml:space="preserve">ый </w:t>
      </w:r>
      <w:r w:rsidR="00B268C0" w:rsidRPr="00D42475">
        <w:rPr>
          <w:sz w:val="28"/>
          <w:szCs w:val="28"/>
        </w:rPr>
        <w:t xml:space="preserve">договор </w:t>
      </w:r>
      <w:r w:rsidR="00896A91">
        <w:rPr>
          <w:sz w:val="28"/>
          <w:szCs w:val="28"/>
        </w:rPr>
        <w:t xml:space="preserve">не внесены изменения </w:t>
      </w:r>
      <w:r w:rsidR="001937A4">
        <w:rPr>
          <w:sz w:val="28"/>
          <w:szCs w:val="28"/>
        </w:rPr>
        <w:t xml:space="preserve">статуса </w:t>
      </w:r>
      <w:r w:rsidRPr="00D42475">
        <w:rPr>
          <w:sz w:val="28"/>
          <w:szCs w:val="28"/>
        </w:rPr>
        <w:t xml:space="preserve"> учреждения на «казенное».</w:t>
      </w:r>
    </w:p>
    <w:p w:rsidR="00A03146" w:rsidRPr="00D42475" w:rsidRDefault="00A03146" w:rsidP="00D42475">
      <w:pPr>
        <w:pStyle w:val="a3"/>
        <w:numPr>
          <w:ilvl w:val="0"/>
          <w:numId w:val="3"/>
        </w:numPr>
        <w:tabs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Отсутствует ряд документов, необходимых для обоснования оплаты труда работникам: дополнительные соглашения об изменении условий труда, приказы.</w:t>
      </w:r>
    </w:p>
    <w:p w:rsidR="0048597C" w:rsidRDefault="0048597C" w:rsidP="00C01095">
      <w:pPr>
        <w:pStyle w:val="a3"/>
        <w:numPr>
          <w:ilvl w:val="0"/>
          <w:numId w:val="3"/>
        </w:numPr>
        <w:tabs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2553B7">
        <w:rPr>
          <w:sz w:val="28"/>
          <w:szCs w:val="28"/>
        </w:rPr>
        <w:t xml:space="preserve">Отсутствует система оплаты труда </w:t>
      </w:r>
      <w:r w:rsidR="001937A4">
        <w:rPr>
          <w:sz w:val="28"/>
          <w:szCs w:val="28"/>
        </w:rPr>
        <w:t>работников</w:t>
      </w:r>
      <w:r w:rsidR="008A4ADA">
        <w:rPr>
          <w:sz w:val="28"/>
          <w:szCs w:val="28"/>
        </w:rPr>
        <w:t>:</w:t>
      </w:r>
      <w:r w:rsidR="002553B7" w:rsidRPr="002553B7">
        <w:rPr>
          <w:sz w:val="28"/>
          <w:szCs w:val="28"/>
        </w:rPr>
        <w:t xml:space="preserve"> </w:t>
      </w:r>
      <w:r w:rsidR="008A4ADA">
        <w:rPr>
          <w:sz w:val="28"/>
          <w:szCs w:val="28"/>
        </w:rPr>
        <w:t>д</w:t>
      </w:r>
      <w:r w:rsidRPr="002553B7">
        <w:rPr>
          <w:sz w:val="28"/>
          <w:szCs w:val="28"/>
        </w:rPr>
        <w:t xml:space="preserve">анные трудовых договоров и </w:t>
      </w:r>
      <w:r w:rsidR="002553B7" w:rsidRPr="002553B7">
        <w:rPr>
          <w:sz w:val="28"/>
          <w:szCs w:val="28"/>
        </w:rPr>
        <w:t>лицевых счетов не совпадают</w:t>
      </w:r>
      <w:r w:rsidR="008A4ADA">
        <w:rPr>
          <w:sz w:val="28"/>
          <w:szCs w:val="28"/>
        </w:rPr>
        <w:t>;</w:t>
      </w:r>
      <w:r w:rsidR="002553B7" w:rsidRPr="002553B7">
        <w:rPr>
          <w:sz w:val="28"/>
          <w:szCs w:val="28"/>
        </w:rPr>
        <w:t xml:space="preserve"> есть несоответствия между данными лицевых счетов </w:t>
      </w:r>
      <w:r w:rsidR="002553B7">
        <w:rPr>
          <w:sz w:val="28"/>
          <w:szCs w:val="28"/>
        </w:rPr>
        <w:t xml:space="preserve">и </w:t>
      </w:r>
      <w:r w:rsidRPr="002553B7">
        <w:rPr>
          <w:sz w:val="28"/>
          <w:szCs w:val="28"/>
        </w:rPr>
        <w:t>табел</w:t>
      </w:r>
      <w:r w:rsidR="002553B7">
        <w:rPr>
          <w:sz w:val="28"/>
          <w:szCs w:val="28"/>
        </w:rPr>
        <w:t>ем</w:t>
      </w:r>
      <w:r w:rsidRPr="002553B7">
        <w:rPr>
          <w:sz w:val="28"/>
          <w:szCs w:val="28"/>
        </w:rPr>
        <w:t xml:space="preserve"> учета использования рабочего</w:t>
      </w:r>
      <w:r w:rsidR="009401A9">
        <w:rPr>
          <w:sz w:val="28"/>
          <w:szCs w:val="28"/>
        </w:rPr>
        <w:t xml:space="preserve"> времени</w:t>
      </w:r>
      <w:r w:rsidR="008A4ADA">
        <w:rPr>
          <w:sz w:val="28"/>
          <w:szCs w:val="28"/>
        </w:rPr>
        <w:t>; отмечены случаи перечисления сумм, которые не соответствуют данным по начислениям в лицевых счетах</w:t>
      </w:r>
      <w:r w:rsidR="009C3095" w:rsidRPr="002553B7">
        <w:rPr>
          <w:sz w:val="28"/>
          <w:szCs w:val="28"/>
        </w:rPr>
        <w:t>.</w:t>
      </w:r>
    </w:p>
    <w:p w:rsidR="00943CA3" w:rsidRDefault="001937A4" w:rsidP="00C01095">
      <w:pPr>
        <w:pStyle w:val="a3"/>
        <w:numPr>
          <w:ilvl w:val="0"/>
          <w:numId w:val="3"/>
        </w:numPr>
        <w:tabs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Отмечены нарушения трудового законодательства: несоблюдение условий выплаты аванса, задержка перечисления отпускных.</w:t>
      </w:r>
    </w:p>
    <w:p w:rsidR="00884BF3" w:rsidRDefault="00884BF3" w:rsidP="009A3466">
      <w:pPr>
        <w:spacing w:after="200" w:line="276" w:lineRule="auto"/>
        <w:rPr>
          <w:sz w:val="28"/>
          <w:szCs w:val="28"/>
        </w:rPr>
      </w:pPr>
    </w:p>
    <w:p w:rsidR="001B1EA8" w:rsidRDefault="001B1EA8" w:rsidP="00884BF3">
      <w:pPr>
        <w:spacing w:after="200"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Счетная палата городского округа рекомендует следующие </w:t>
      </w:r>
      <w:r w:rsidRPr="001B1EA8">
        <w:rPr>
          <w:b/>
          <w:sz w:val="28"/>
          <w:szCs w:val="28"/>
        </w:rPr>
        <w:t>мероприятия:</w:t>
      </w:r>
      <w:r>
        <w:rPr>
          <w:sz w:val="28"/>
          <w:szCs w:val="28"/>
        </w:rPr>
        <w:t xml:space="preserve"> </w:t>
      </w:r>
    </w:p>
    <w:p w:rsidR="001B1EA8" w:rsidRDefault="001B1EA8" w:rsidP="001B1EA8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tbl>
      <w:tblPr>
        <w:tblStyle w:val="a8"/>
        <w:tblW w:w="9856" w:type="dxa"/>
        <w:tblLook w:val="04A0"/>
      </w:tblPr>
      <w:tblGrid>
        <w:gridCol w:w="675"/>
        <w:gridCol w:w="4395"/>
        <w:gridCol w:w="2393"/>
        <w:gridCol w:w="2393"/>
      </w:tblGrid>
      <w:tr w:rsidR="00C01095" w:rsidTr="001C5811">
        <w:tc>
          <w:tcPr>
            <w:tcW w:w="675" w:type="dxa"/>
            <w:vAlign w:val="center"/>
          </w:tcPr>
          <w:p w:rsidR="00C01095" w:rsidRDefault="00C01095" w:rsidP="00C01095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95" w:type="dxa"/>
            <w:vAlign w:val="center"/>
          </w:tcPr>
          <w:p w:rsidR="00C01095" w:rsidRDefault="00C01095" w:rsidP="00C01095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Текст рекомендаций</w:t>
            </w:r>
          </w:p>
        </w:tc>
        <w:tc>
          <w:tcPr>
            <w:tcW w:w="2393" w:type="dxa"/>
            <w:vAlign w:val="center"/>
          </w:tcPr>
          <w:p w:rsidR="00C01095" w:rsidRDefault="00C01095" w:rsidP="00C01095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2393" w:type="dxa"/>
            <w:vAlign w:val="center"/>
          </w:tcPr>
          <w:p w:rsidR="00C01095" w:rsidRDefault="00C01095" w:rsidP="00C01095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исправления</w:t>
            </w:r>
          </w:p>
        </w:tc>
      </w:tr>
      <w:tr w:rsidR="00C01095" w:rsidTr="001C5811">
        <w:tc>
          <w:tcPr>
            <w:tcW w:w="675" w:type="dxa"/>
          </w:tcPr>
          <w:p w:rsidR="00C01095" w:rsidRDefault="00C01095" w:rsidP="00C01095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C01095" w:rsidRDefault="00C01095" w:rsidP="00C01095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C01095" w:rsidRDefault="00C01095" w:rsidP="00C01095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Внести </w:t>
            </w:r>
            <w:r w:rsidR="00F206CA">
              <w:rPr>
                <w:sz w:val="28"/>
                <w:szCs w:val="28"/>
              </w:rPr>
              <w:t xml:space="preserve">соответствующие </w:t>
            </w:r>
            <w:r>
              <w:rPr>
                <w:sz w:val="28"/>
                <w:szCs w:val="28"/>
              </w:rPr>
              <w:t xml:space="preserve">изменения </w:t>
            </w:r>
            <w:r w:rsidR="002D2C6B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коллективный договор</w:t>
            </w:r>
          </w:p>
        </w:tc>
        <w:tc>
          <w:tcPr>
            <w:tcW w:w="2393" w:type="dxa"/>
          </w:tcPr>
          <w:p w:rsidR="00C01095" w:rsidRDefault="00C01095" w:rsidP="00C01095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Миронова Н.А.</w:t>
            </w:r>
          </w:p>
        </w:tc>
        <w:tc>
          <w:tcPr>
            <w:tcW w:w="2393" w:type="dxa"/>
          </w:tcPr>
          <w:p w:rsidR="00C01095" w:rsidRDefault="00F206CA" w:rsidP="00C01095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01.01.2014г.</w:t>
            </w:r>
          </w:p>
        </w:tc>
      </w:tr>
      <w:tr w:rsidR="00C01095" w:rsidTr="001C5811">
        <w:tc>
          <w:tcPr>
            <w:tcW w:w="675" w:type="dxa"/>
          </w:tcPr>
          <w:p w:rsidR="00C01095" w:rsidRDefault="00C01095" w:rsidP="00C01095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C01095" w:rsidRDefault="00C01095" w:rsidP="00C01095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:rsidR="00C01095" w:rsidRDefault="00C01095" w:rsidP="001C5811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Привести в соответствие документы по расчету заработной платы сотрудникам учреждения</w:t>
            </w:r>
            <w:r w:rsidR="00F206CA">
              <w:rPr>
                <w:sz w:val="28"/>
                <w:szCs w:val="28"/>
              </w:rPr>
              <w:t>:</w:t>
            </w:r>
          </w:p>
          <w:p w:rsidR="00F206CA" w:rsidRDefault="00F206CA" w:rsidP="001C5811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договоры с работниками</w:t>
            </w:r>
          </w:p>
          <w:p w:rsidR="00F206CA" w:rsidRDefault="00F206CA" w:rsidP="001C5811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штатное расписание</w:t>
            </w:r>
          </w:p>
          <w:p w:rsidR="00F206CA" w:rsidRDefault="00F206CA" w:rsidP="001C5811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приказы</w:t>
            </w:r>
          </w:p>
          <w:p w:rsidR="00F206CA" w:rsidRDefault="00F206CA" w:rsidP="001C5811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лицевые счета</w:t>
            </w:r>
          </w:p>
        </w:tc>
        <w:tc>
          <w:tcPr>
            <w:tcW w:w="2393" w:type="dxa"/>
          </w:tcPr>
          <w:p w:rsidR="00C01095" w:rsidRDefault="00C01095">
            <w:r w:rsidRPr="00A466EB">
              <w:rPr>
                <w:sz w:val="28"/>
                <w:szCs w:val="28"/>
              </w:rPr>
              <w:t>Миронова Н.А.</w:t>
            </w:r>
          </w:p>
        </w:tc>
        <w:tc>
          <w:tcPr>
            <w:tcW w:w="2393" w:type="dxa"/>
          </w:tcPr>
          <w:p w:rsidR="00C01095" w:rsidRDefault="00C01095" w:rsidP="00C01095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01.10.2013г.</w:t>
            </w:r>
          </w:p>
        </w:tc>
      </w:tr>
      <w:tr w:rsidR="00C01095" w:rsidTr="001C5811">
        <w:tc>
          <w:tcPr>
            <w:tcW w:w="675" w:type="dxa"/>
          </w:tcPr>
          <w:p w:rsidR="00C01095" w:rsidRDefault="00C01095" w:rsidP="00C01095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C01095" w:rsidRDefault="00C01095" w:rsidP="00C01095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:rsidR="0062607A" w:rsidRDefault="00C01095" w:rsidP="001C5811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Вернуть в бюджет неправомерн</w:t>
            </w:r>
            <w:r w:rsidR="002D2C6B">
              <w:rPr>
                <w:sz w:val="28"/>
                <w:szCs w:val="28"/>
              </w:rPr>
              <w:t xml:space="preserve">о начисленные денежные средства в размере </w:t>
            </w:r>
            <w:r w:rsidR="002D2C6B" w:rsidRPr="002D2C6B">
              <w:rPr>
                <w:sz w:val="28"/>
                <w:szCs w:val="28"/>
              </w:rPr>
              <w:t>57 526,77 (расчет в таблице №2)</w:t>
            </w:r>
          </w:p>
        </w:tc>
        <w:tc>
          <w:tcPr>
            <w:tcW w:w="2393" w:type="dxa"/>
          </w:tcPr>
          <w:p w:rsidR="00C01095" w:rsidRDefault="00C01095">
            <w:r w:rsidRPr="00A466EB">
              <w:rPr>
                <w:sz w:val="28"/>
                <w:szCs w:val="28"/>
              </w:rPr>
              <w:t>Миронова Н.А.</w:t>
            </w:r>
          </w:p>
        </w:tc>
        <w:tc>
          <w:tcPr>
            <w:tcW w:w="2393" w:type="dxa"/>
          </w:tcPr>
          <w:p w:rsidR="00C01095" w:rsidRDefault="0062607A" w:rsidP="00C01095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решению Думы ГО Верх-Нейвинский)</w:t>
            </w:r>
          </w:p>
        </w:tc>
      </w:tr>
      <w:tr w:rsidR="00C01095" w:rsidTr="001C5811">
        <w:tc>
          <w:tcPr>
            <w:tcW w:w="675" w:type="dxa"/>
          </w:tcPr>
          <w:p w:rsidR="00C01095" w:rsidRDefault="00C01095" w:rsidP="00C01095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C01095" w:rsidRDefault="00C01095" w:rsidP="00C01095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:rsidR="00C01095" w:rsidRDefault="00C01095" w:rsidP="00C01095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Счетной палате ГО Верх-Нейвинский проверить выполнение вышеуказанных пунктов.</w:t>
            </w:r>
          </w:p>
        </w:tc>
        <w:tc>
          <w:tcPr>
            <w:tcW w:w="2393" w:type="dxa"/>
          </w:tcPr>
          <w:p w:rsidR="00C01095" w:rsidRDefault="00C01095" w:rsidP="00C01095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Алабушева Г.М.</w:t>
            </w:r>
          </w:p>
        </w:tc>
        <w:tc>
          <w:tcPr>
            <w:tcW w:w="2393" w:type="dxa"/>
          </w:tcPr>
          <w:p w:rsidR="00C01095" w:rsidRDefault="00C01095" w:rsidP="00C01095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01.01.2014г.</w:t>
            </w:r>
          </w:p>
        </w:tc>
      </w:tr>
    </w:tbl>
    <w:p w:rsidR="00C01095" w:rsidRDefault="00C01095" w:rsidP="00C01095">
      <w:pPr>
        <w:tabs>
          <w:tab w:val="left" w:pos="993"/>
        </w:tabs>
        <w:jc w:val="both"/>
        <w:rPr>
          <w:sz w:val="28"/>
          <w:szCs w:val="28"/>
        </w:rPr>
      </w:pPr>
    </w:p>
    <w:p w:rsidR="002D2C6B" w:rsidRDefault="002D2C6B" w:rsidP="00C01095">
      <w:pPr>
        <w:tabs>
          <w:tab w:val="left" w:pos="993"/>
        </w:tabs>
        <w:jc w:val="both"/>
        <w:rPr>
          <w:sz w:val="28"/>
          <w:szCs w:val="28"/>
        </w:rPr>
      </w:pPr>
    </w:p>
    <w:p w:rsidR="00C01095" w:rsidRDefault="00C01095" w:rsidP="00C01095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</w:p>
    <w:p w:rsidR="00C01095" w:rsidRDefault="00C01095" w:rsidP="00C01095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Счетной палаты</w:t>
      </w:r>
    </w:p>
    <w:p w:rsidR="00C01095" w:rsidRPr="00C01095" w:rsidRDefault="00C01095" w:rsidP="00C01095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округа Верх-Нейвинский                                  Г.М. Алабушева</w:t>
      </w:r>
    </w:p>
    <w:sectPr w:rsidR="00C01095" w:rsidRPr="00C01095" w:rsidSect="006552F4">
      <w:footerReference w:type="default" r:id="rId10"/>
      <w:pgSz w:w="11906" w:h="16838"/>
      <w:pgMar w:top="851" w:right="709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D0A" w:rsidRDefault="00EC4D0A" w:rsidP="0044326F">
      <w:r>
        <w:separator/>
      </w:r>
    </w:p>
  </w:endnote>
  <w:endnote w:type="continuationSeparator" w:id="0">
    <w:p w:rsidR="00EC4D0A" w:rsidRDefault="00EC4D0A" w:rsidP="004432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45251"/>
      <w:docPartObj>
        <w:docPartGallery w:val="Page Numbers (Bottom of Page)"/>
        <w:docPartUnique/>
      </w:docPartObj>
    </w:sdtPr>
    <w:sdtContent>
      <w:p w:rsidR="005C5226" w:rsidRDefault="005C5226">
        <w:pPr>
          <w:pStyle w:val="a6"/>
          <w:jc w:val="right"/>
        </w:pPr>
        <w:fldSimple w:instr=" PAGE   \* MERGEFORMAT ">
          <w:r w:rsidR="003A2BFB">
            <w:rPr>
              <w:noProof/>
            </w:rPr>
            <w:t>4</w:t>
          </w:r>
        </w:fldSimple>
      </w:p>
    </w:sdtContent>
  </w:sdt>
  <w:p w:rsidR="005C5226" w:rsidRDefault="005C522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D0A" w:rsidRDefault="00EC4D0A" w:rsidP="0044326F">
      <w:r>
        <w:separator/>
      </w:r>
    </w:p>
  </w:footnote>
  <w:footnote w:type="continuationSeparator" w:id="0">
    <w:p w:rsidR="00EC4D0A" w:rsidRDefault="00EC4D0A" w:rsidP="004432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72C57"/>
    <w:multiLevelType w:val="hybridMultilevel"/>
    <w:tmpl w:val="C1567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A0028"/>
    <w:multiLevelType w:val="hybridMultilevel"/>
    <w:tmpl w:val="76F4FAFC"/>
    <w:lvl w:ilvl="0" w:tplc="0AD876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D8E2158"/>
    <w:multiLevelType w:val="hybridMultilevel"/>
    <w:tmpl w:val="DCE275A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55846F40"/>
    <w:multiLevelType w:val="hybridMultilevel"/>
    <w:tmpl w:val="68561B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B2723F2"/>
    <w:multiLevelType w:val="hybridMultilevel"/>
    <w:tmpl w:val="5816CBEE"/>
    <w:lvl w:ilvl="0" w:tplc="F316295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525F"/>
    <w:rsid w:val="000013BF"/>
    <w:rsid w:val="00001F24"/>
    <w:rsid w:val="00007A62"/>
    <w:rsid w:val="00010506"/>
    <w:rsid w:val="000118C9"/>
    <w:rsid w:val="00011B35"/>
    <w:rsid w:val="000147DF"/>
    <w:rsid w:val="000149E0"/>
    <w:rsid w:val="00016117"/>
    <w:rsid w:val="00016CD9"/>
    <w:rsid w:val="00016D93"/>
    <w:rsid w:val="00021276"/>
    <w:rsid w:val="000212C7"/>
    <w:rsid w:val="000251CA"/>
    <w:rsid w:val="00025C83"/>
    <w:rsid w:val="00026829"/>
    <w:rsid w:val="00027711"/>
    <w:rsid w:val="0002787B"/>
    <w:rsid w:val="00030F29"/>
    <w:rsid w:val="000337B9"/>
    <w:rsid w:val="00033A35"/>
    <w:rsid w:val="00033D25"/>
    <w:rsid w:val="00034198"/>
    <w:rsid w:val="000431CC"/>
    <w:rsid w:val="000437C2"/>
    <w:rsid w:val="0004442F"/>
    <w:rsid w:val="0004520E"/>
    <w:rsid w:val="00046C90"/>
    <w:rsid w:val="0005422B"/>
    <w:rsid w:val="00055415"/>
    <w:rsid w:val="00057B40"/>
    <w:rsid w:val="00057E05"/>
    <w:rsid w:val="0006008F"/>
    <w:rsid w:val="000612ED"/>
    <w:rsid w:val="00063513"/>
    <w:rsid w:val="00063FA0"/>
    <w:rsid w:val="00065BB2"/>
    <w:rsid w:val="00067EFE"/>
    <w:rsid w:val="0007186F"/>
    <w:rsid w:val="000740D1"/>
    <w:rsid w:val="00081C77"/>
    <w:rsid w:val="00082C1C"/>
    <w:rsid w:val="00082C8B"/>
    <w:rsid w:val="00083FD9"/>
    <w:rsid w:val="00084202"/>
    <w:rsid w:val="00085342"/>
    <w:rsid w:val="00085B44"/>
    <w:rsid w:val="00087807"/>
    <w:rsid w:val="00090E5F"/>
    <w:rsid w:val="00092B45"/>
    <w:rsid w:val="000938EC"/>
    <w:rsid w:val="00096D7D"/>
    <w:rsid w:val="000979D4"/>
    <w:rsid w:val="000A25B3"/>
    <w:rsid w:val="000A347A"/>
    <w:rsid w:val="000A36BC"/>
    <w:rsid w:val="000A5049"/>
    <w:rsid w:val="000A746D"/>
    <w:rsid w:val="000A7D8C"/>
    <w:rsid w:val="000B0465"/>
    <w:rsid w:val="000B2C20"/>
    <w:rsid w:val="000B41F8"/>
    <w:rsid w:val="000B5B2C"/>
    <w:rsid w:val="000B5C76"/>
    <w:rsid w:val="000B79B3"/>
    <w:rsid w:val="000B7F06"/>
    <w:rsid w:val="000C0442"/>
    <w:rsid w:val="000C38FE"/>
    <w:rsid w:val="000C4634"/>
    <w:rsid w:val="000C5171"/>
    <w:rsid w:val="000C663C"/>
    <w:rsid w:val="000D10FF"/>
    <w:rsid w:val="000D1341"/>
    <w:rsid w:val="000D1402"/>
    <w:rsid w:val="000D1FCF"/>
    <w:rsid w:val="000D3ECC"/>
    <w:rsid w:val="000D71F2"/>
    <w:rsid w:val="000E122E"/>
    <w:rsid w:val="000E3591"/>
    <w:rsid w:val="000E361D"/>
    <w:rsid w:val="000E3864"/>
    <w:rsid w:val="000E3FE3"/>
    <w:rsid w:val="000E7ACF"/>
    <w:rsid w:val="000F13FA"/>
    <w:rsid w:val="000F3404"/>
    <w:rsid w:val="000F3712"/>
    <w:rsid w:val="000F4B73"/>
    <w:rsid w:val="000F515F"/>
    <w:rsid w:val="000F6E29"/>
    <w:rsid w:val="000F77CC"/>
    <w:rsid w:val="00101EE7"/>
    <w:rsid w:val="0010454D"/>
    <w:rsid w:val="001052AA"/>
    <w:rsid w:val="001114E7"/>
    <w:rsid w:val="00111C41"/>
    <w:rsid w:val="00114767"/>
    <w:rsid w:val="00120813"/>
    <w:rsid w:val="00122DEE"/>
    <w:rsid w:val="00131274"/>
    <w:rsid w:val="00132095"/>
    <w:rsid w:val="001324C4"/>
    <w:rsid w:val="00134390"/>
    <w:rsid w:val="0013483D"/>
    <w:rsid w:val="00135DC0"/>
    <w:rsid w:val="00136E4D"/>
    <w:rsid w:val="00141794"/>
    <w:rsid w:val="00145F24"/>
    <w:rsid w:val="00146154"/>
    <w:rsid w:val="00146E38"/>
    <w:rsid w:val="001476AC"/>
    <w:rsid w:val="00147723"/>
    <w:rsid w:val="00147BA1"/>
    <w:rsid w:val="0015044D"/>
    <w:rsid w:val="00151EAA"/>
    <w:rsid w:val="00155B99"/>
    <w:rsid w:val="00156A0A"/>
    <w:rsid w:val="00157F7B"/>
    <w:rsid w:val="0016088C"/>
    <w:rsid w:val="00162651"/>
    <w:rsid w:val="00162F3F"/>
    <w:rsid w:val="00164E9A"/>
    <w:rsid w:val="001665B1"/>
    <w:rsid w:val="00166725"/>
    <w:rsid w:val="001679D6"/>
    <w:rsid w:val="00170335"/>
    <w:rsid w:val="00170E6F"/>
    <w:rsid w:val="00170E8C"/>
    <w:rsid w:val="0017163D"/>
    <w:rsid w:val="00172499"/>
    <w:rsid w:val="0017522B"/>
    <w:rsid w:val="00175ECB"/>
    <w:rsid w:val="001765B6"/>
    <w:rsid w:val="00180AE6"/>
    <w:rsid w:val="001818F8"/>
    <w:rsid w:val="00183E9D"/>
    <w:rsid w:val="001851CC"/>
    <w:rsid w:val="00185551"/>
    <w:rsid w:val="00186602"/>
    <w:rsid w:val="00187E32"/>
    <w:rsid w:val="00190A63"/>
    <w:rsid w:val="00191939"/>
    <w:rsid w:val="0019196C"/>
    <w:rsid w:val="001937A4"/>
    <w:rsid w:val="00195986"/>
    <w:rsid w:val="00196EFC"/>
    <w:rsid w:val="001A0131"/>
    <w:rsid w:val="001A2B39"/>
    <w:rsid w:val="001A3B71"/>
    <w:rsid w:val="001A5267"/>
    <w:rsid w:val="001A5F5B"/>
    <w:rsid w:val="001A7FDD"/>
    <w:rsid w:val="001B1EA8"/>
    <w:rsid w:val="001B251F"/>
    <w:rsid w:val="001B490E"/>
    <w:rsid w:val="001B5166"/>
    <w:rsid w:val="001B588E"/>
    <w:rsid w:val="001B5AC4"/>
    <w:rsid w:val="001C05B1"/>
    <w:rsid w:val="001C2471"/>
    <w:rsid w:val="001C2BEA"/>
    <w:rsid w:val="001C2C0A"/>
    <w:rsid w:val="001C3A4E"/>
    <w:rsid w:val="001C44EF"/>
    <w:rsid w:val="001C5811"/>
    <w:rsid w:val="001D1BEF"/>
    <w:rsid w:val="001D2A20"/>
    <w:rsid w:val="001D4E30"/>
    <w:rsid w:val="001D500D"/>
    <w:rsid w:val="001D5B07"/>
    <w:rsid w:val="001E3950"/>
    <w:rsid w:val="001E4558"/>
    <w:rsid w:val="001E4615"/>
    <w:rsid w:val="001E5FDF"/>
    <w:rsid w:val="001E7C24"/>
    <w:rsid w:val="001F0EC9"/>
    <w:rsid w:val="001F1DC9"/>
    <w:rsid w:val="001F5AF2"/>
    <w:rsid w:val="001F6351"/>
    <w:rsid w:val="001F643F"/>
    <w:rsid w:val="00200EBE"/>
    <w:rsid w:val="00203123"/>
    <w:rsid w:val="002035BC"/>
    <w:rsid w:val="00203B13"/>
    <w:rsid w:val="00203EF4"/>
    <w:rsid w:val="00205838"/>
    <w:rsid w:val="00207000"/>
    <w:rsid w:val="0020778D"/>
    <w:rsid w:val="002100F6"/>
    <w:rsid w:val="00210A55"/>
    <w:rsid w:val="002126D4"/>
    <w:rsid w:val="00213675"/>
    <w:rsid w:val="00213E76"/>
    <w:rsid w:val="002159C6"/>
    <w:rsid w:val="0021663F"/>
    <w:rsid w:val="0021786C"/>
    <w:rsid w:val="002213E7"/>
    <w:rsid w:val="00223CB0"/>
    <w:rsid w:val="00223E8D"/>
    <w:rsid w:val="002279F9"/>
    <w:rsid w:val="00227DE9"/>
    <w:rsid w:val="002314C0"/>
    <w:rsid w:val="002316E8"/>
    <w:rsid w:val="00232C4A"/>
    <w:rsid w:val="002330E7"/>
    <w:rsid w:val="002346E5"/>
    <w:rsid w:val="00236C3B"/>
    <w:rsid w:val="00237355"/>
    <w:rsid w:val="00237711"/>
    <w:rsid w:val="00237A63"/>
    <w:rsid w:val="002404E9"/>
    <w:rsid w:val="002454E4"/>
    <w:rsid w:val="00246B73"/>
    <w:rsid w:val="00247781"/>
    <w:rsid w:val="002501F0"/>
    <w:rsid w:val="00251B75"/>
    <w:rsid w:val="002553B7"/>
    <w:rsid w:val="00257CBA"/>
    <w:rsid w:val="00261F00"/>
    <w:rsid w:val="00271822"/>
    <w:rsid w:val="00271832"/>
    <w:rsid w:val="00273378"/>
    <w:rsid w:val="00281A82"/>
    <w:rsid w:val="00282766"/>
    <w:rsid w:val="00283C63"/>
    <w:rsid w:val="00284104"/>
    <w:rsid w:val="00284725"/>
    <w:rsid w:val="002848A3"/>
    <w:rsid w:val="00285D69"/>
    <w:rsid w:val="00290CA8"/>
    <w:rsid w:val="002916CC"/>
    <w:rsid w:val="0029234C"/>
    <w:rsid w:val="002941B1"/>
    <w:rsid w:val="00294391"/>
    <w:rsid w:val="002944BF"/>
    <w:rsid w:val="0029667D"/>
    <w:rsid w:val="00296C5D"/>
    <w:rsid w:val="00297060"/>
    <w:rsid w:val="00297ACD"/>
    <w:rsid w:val="002A0915"/>
    <w:rsid w:val="002A0DCA"/>
    <w:rsid w:val="002A2199"/>
    <w:rsid w:val="002A2B66"/>
    <w:rsid w:val="002A2D88"/>
    <w:rsid w:val="002A2E55"/>
    <w:rsid w:val="002A3231"/>
    <w:rsid w:val="002A4ACD"/>
    <w:rsid w:val="002A5D10"/>
    <w:rsid w:val="002A6355"/>
    <w:rsid w:val="002A6596"/>
    <w:rsid w:val="002B03AE"/>
    <w:rsid w:val="002B22B3"/>
    <w:rsid w:val="002B23B0"/>
    <w:rsid w:val="002B2D27"/>
    <w:rsid w:val="002B38F8"/>
    <w:rsid w:val="002B3D99"/>
    <w:rsid w:val="002B41B5"/>
    <w:rsid w:val="002B6FBC"/>
    <w:rsid w:val="002B7B6E"/>
    <w:rsid w:val="002C351F"/>
    <w:rsid w:val="002C4DC0"/>
    <w:rsid w:val="002C7015"/>
    <w:rsid w:val="002C7038"/>
    <w:rsid w:val="002C76D5"/>
    <w:rsid w:val="002D0283"/>
    <w:rsid w:val="002D02D2"/>
    <w:rsid w:val="002D0908"/>
    <w:rsid w:val="002D2C6B"/>
    <w:rsid w:val="002D3515"/>
    <w:rsid w:val="002D7389"/>
    <w:rsid w:val="002D76D5"/>
    <w:rsid w:val="002E0EDC"/>
    <w:rsid w:val="002E18DF"/>
    <w:rsid w:val="002E27F8"/>
    <w:rsid w:val="002E443D"/>
    <w:rsid w:val="002F00B7"/>
    <w:rsid w:val="002F01DA"/>
    <w:rsid w:val="002F2CC2"/>
    <w:rsid w:val="002F350C"/>
    <w:rsid w:val="003004A6"/>
    <w:rsid w:val="00302B4C"/>
    <w:rsid w:val="00307175"/>
    <w:rsid w:val="0031445F"/>
    <w:rsid w:val="00317221"/>
    <w:rsid w:val="003202D2"/>
    <w:rsid w:val="00322146"/>
    <w:rsid w:val="00324933"/>
    <w:rsid w:val="00325892"/>
    <w:rsid w:val="0032648F"/>
    <w:rsid w:val="003270AD"/>
    <w:rsid w:val="003273BA"/>
    <w:rsid w:val="00327849"/>
    <w:rsid w:val="0033500D"/>
    <w:rsid w:val="00336DAF"/>
    <w:rsid w:val="00337DF3"/>
    <w:rsid w:val="00337F26"/>
    <w:rsid w:val="00342E9A"/>
    <w:rsid w:val="00343ECD"/>
    <w:rsid w:val="003441FD"/>
    <w:rsid w:val="00344239"/>
    <w:rsid w:val="00344348"/>
    <w:rsid w:val="003450FE"/>
    <w:rsid w:val="003500EC"/>
    <w:rsid w:val="003504BF"/>
    <w:rsid w:val="003508A8"/>
    <w:rsid w:val="003509C7"/>
    <w:rsid w:val="00351EF6"/>
    <w:rsid w:val="00353353"/>
    <w:rsid w:val="003535AC"/>
    <w:rsid w:val="003602DA"/>
    <w:rsid w:val="003626E7"/>
    <w:rsid w:val="00364DD1"/>
    <w:rsid w:val="00366C9C"/>
    <w:rsid w:val="003741C3"/>
    <w:rsid w:val="0037554A"/>
    <w:rsid w:val="003758B4"/>
    <w:rsid w:val="00377D01"/>
    <w:rsid w:val="00377F77"/>
    <w:rsid w:val="00380C2F"/>
    <w:rsid w:val="003827FE"/>
    <w:rsid w:val="0038604D"/>
    <w:rsid w:val="00387536"/>
    <w:rsid w:val="00387AB3"/>
    <w:rsid w:val="003901B3"/>
    <w:rsid w:val="00390E7D"/>
    <w:rsid w:val="0039412E"/>
    <w:rsid w:val="00395346"/>
    <w:rsid w:val="003957A2"/>
    <w:rsid w:val="00396235"/>
    <w:rsid w:val="003965EC"/>
    <w:rsid w:val="003A1A48"/>
    <w:rsid w:val="003A2271"/>
    <w:rsid w:val="003A2389"/>
    <w:rsid w:val="003A2BFB"/>
    <w:rsid w:val="003A4975"/>
    <w:rsid w:val="003A4A0B"/>
    <w:rsid w:val="003A4B78"/>
    <w:rsid w:val="003A5F52"/>
    <w:rsid w:val="003A7E3B"/>
    <w:rsid w:val="003B24E5"/>
    <w:rsid w:val="003B37FE"/>
    <w:rsid w:val="003B389D"/>
    <w:rsid w:val="003B3EA5"/>
    <w:rsid w:val="003B5250"/>
    <w:rsid w:val="003B58FC"/>
    <w:rsid w:val="003C0CCC"/>
    <w:rsid w:val="003C0E18"/>
    <w:rsid w:val="003C0F2E"/>
    <w:rsid w:val="003C11EA"/>
    <w:rsid w:val="003C21A6"/>
    <w:rsid w:val="003C525F"/>
    <w:rsid w:val="003C7910"/>
    <w:rsid w:val="003D208E"/>
    <w:rsid w:val="003D5BAA"/>
    <w:rsid w:val="003D6591"/>
    <w:rsid w:val="003D797E"/>
    <w:rsid w:val="003E0F8D"/>
    <w:rsid w:val="003E113C"/>
    <w:rsid w:val="003E1916"/>
    <w:rsid w:val="003E34B0"/>
    <w:rsid w:val="003E3857"/>
    <w:rsid w:val="003E390B"/>
    <w:rsid w:val="003E5F30"/>
    <w:rsid w:val="003E7CCE"/>
    <w:rsid w:val="003F10B6"/>
    <w:rsid w:val="003F15B8"/>
    <w:rsid w:val="003F3542"/>
    <w:rsid w:val="003F5240"/>
    <w:rsid w:val="003F757F"/>
    <w:rsid w:val="003F7967"/>
    <w:rsid w:val="003F7DA2"/>
    <w:rsid w:val="00400D06"/>
    <w:rsid w:val="00401285"/>
    <w:rsid w:val="00401D99"/>
    <w:rsid w:val="0040289F"/>
    <w:rsid w:val="00402D68"/>
    <w:rsid w:val="00403429"/>
    <w:rsid w:val="00404D99"/>
    <w:rsid w:val="00405C26"/>
    <w:rsid w:val="00406CFF"/>
    <w:rsid w:val="00407FFA"/>
    <w:rsid w:val="0041165C"/>
    <w:rsid w:val="004134E9"/>
    <w:rsid w:val="00415D94"/>
    <w:rsid w:val="00421F37"/>
    <w:rsid w:val="004231D8"/>
    <w:rsid w:val="00423EA4"/>
    <w:rsid w:val="0042434C"/>
    <w:rsid w:val="004252E6"/>
    <w:rsid w:val="0042559F"/>
    <w:rsid w:val="0042653D"/>
    <w:rsid w:val="00426638"/>
    <w:rsid w:val="00431FA2"/>
    <w:rsid w:val="004362E2"/>
    <w:rsid w:val="004410B6"/>
    <w:rsid w:val="00441376"/>
    <w:rsid w:val="0044184F"/>
    <w:rsid w:val="00441C8F"/>
    <w:rsid w:val="00442E20"/>
    <w:rsid w:val="0044326F"/>
    <w:rsid w:val="0044497D"/>
    <w:rsid w:val="00447C98"/>
    <w:rsid w:val="00450D27"/>
    <w:rsid w:val="00452650"/>
    <w:rsid w:val="00456D6E"/>
    <w:rsid w:val="00457DBB"/>
    <w:rsid w:val="004613CC"/>
    <w:rsid w:val="00462B4B"/>
    <w:rsid w:val="00464C42"/>
    <w:rsid w:val="00465DB6"/>
    <w:rsid w:val="0046664E"/>
    <w:rsid w:val="0047080C"/>
    <w:rsid w:val="00472502"/>
    <w:rsid w:val="004727B7"/>
    <w:rsid w:val="00472D1E"/>
    <w:rsid w:val="00474E85"/>
    <w:rsid w:val="004759A0"/>
    <w:rsid w:val="00476425"/>
    <w:rsid w:val="00480CF2"/>
    <w:rsid w:val="00483C41"/>
    <w:rsid w:val="0048597C"/>
    <w:rsid w:val="00485BE0"/>
    <w:rsid w:val="00485F7F"/>
    <w:rsid w:val="0048611D"/>
    <w:rsid w:val="00486BC6"/>
    <w:rsid w:val="0049046A"/>
    <w:rsid w:val="00493F1D"/>
    <w:rsid w:val="0049435E"/>
    <w:rsid w:val="00495992"/>
    <w:rsid w:val="00496E19"/>
    <w:rsid w:val="00496E30"/>
    <w:rsid w:val="00497C80"/>
    <w:rsid w:val="00497F98"/>
    <w:rsid w:val="004A3923"/>
    <w:rsid w:val="004A3C70"/>
    <w:rsid w:val="004A3C7B"/>
    <w:rsid w:val="004A6828"/>
    <w:rsid w:val="004B06D1"/>
    <w:rsid w:val="004B1870"/>
    <w:rsid w:val="004B1C5E"/>
    <w:rsid w:val="004B59B1"/>
    <w:rsid w:val="004B5C7B"/>
    <w:rsid w:val="004C1785"/>
    <w:rsid w:val="004C5BE7"/>
    <w:rsid w:val="004C6848"/>
    <w:rsid w:val="004C7DD2"/>
    <w:rsid w:val="004C7F08"/>
    <w:rsid w:val="004C7F78"/>
    <w:rsid w:val="004D0972"/>
    <w:rsid w:val="004D16DB"/>
    <w:rsid w:val="004D188F"/>
    <w:rsid w:val="004D3D01"/>
    <w:rsid w:val="004D570E"/>
    <w:rsid w:val="004D57EC"/>
    <w:rsid w:val="004D610B"/>
    <w:rsid w:val="004D7113"/>
    <w:rsid w:val="004E013A"/>
    <w:rsid w:val="004E25F3"/>
    <w:rsid w:val="004E263D"/>
    <w:rsid w:val="004E42FF"/>
    <w:rsid w:val="004E574F"/>
    <w:rsid w:val="004E6F39"/>
    <w:rsid w:val="004E70D0"/>
    <w:rsid w:val="004E725F"/>
    <w:rsid w:val="004F37B6"/>
    <w:rsid w:val="004F441A"/>
    <w:rsid w:val="004F54F8"/>
    <w:rsid w:val="004F5B44"/>
    <w:rsid w:val="004F6B66"/>
    <w:rsid w:val="004F7A9C"/>
    <w:rsid w:val="004F7AF1"/>
    <w:rsid w:val="00503F83"/>
    <w:rsid w:val="005044BE"/>
    <w:rsid w:val="00505958"/>
    <w:rsid w:val="005059F7"/>
    <w:rsid w:val="00510048"/>
    <w:rsid w:val="005107C7"/>
    <w:rsid w:val="005116E8"/>
    <w:rsid w:val="00511890"/>
    <w:rsid w:val="00513207"/>
    <w:rsid w:val="0052030C"/>
    <w:rsid w:val="00521E8C"/>
    <w:rsid w:val="00522DF2"/>
    <w:rsid w:val="00523D35"/>
    <w:rsid w:val="005247AA"/>
    <w:rsid w:val="00524D23"/>
    <w:rsid w:val="00525F4E"/>
    <w:rsid w:val="005303D1"/>
    <w:rsid w:val="00531E51"/>
    <w:rsid w:val="00532667"/>
    <w:rsid w:val="00532A2E"/>
    <w:rsid w:val="00533792"/>
    <w:rsid w:val="00533BF9"/>
    <w:rsid w:val="00534C2A"/>
    <w:rsid w:val="005353A9"/>
    <w:rsid w:val="0054167B"/>
    <w:rsid w:val="0054194E"/>
    <w:rsid w:val="00541FBA"/>
    <w:rsid w:val="0054492C"/>
    <w:rsid w:val="00544D09"/>
    <w:rsid w:val="00544D1B"/>
    <w:rsid w:val="005452D5"/>
    <w:rsid w:val="00545629"/>
    <w:rsid w:val="00545FFF"/>
    <w:rsid w:val="005462F7"/>
    <w:rsid w:val="005475FE"/>
    <w:rsid w:val="00547B43"/>
    <w:rsid w:val="005524A0"/>
    <w:rsid w:val="00553E20"/>
    <w:rsid w:val="00553F38"/>
    <w:rsid w:val="00554998"/>
    <w:rsid w:val="00554C8B"/>
    <w:rsid w:val="00555C3A"/>
    <w:rsid w:val="0055713D"/>
    <w:rsid w:val="00557A79"/>
    <w:rsid w:val="00560E07"/>
    <w:rsid w:val="00560E65"/>
    <w:rsid w:val="00561A7A"/>
    <w:rsid w:val="00561D27"/>
    <w:rsid w:val="00564452"/>
    <w:rsid w:val="00566957"/>
    <w:rsid w:val="00567746"/>
    <w:rsid w:val="00567970"/>
    <w:rsid w:val="00570007"/>
    <w:rsid w:val="0057037F"/>
    <w:rsid w:val="0057148A"/>
    <w:rsid w:val="0057192D"/>
    <w:rsid w:val="00572CA3"/>
    <w:rsid w:val="00572EB6"/>
    <w:rsid w:val="00576534"/>
    <w:rsid w:val="00582A67"/>
    <w:rsid w:val="00591108"/>
    <w:rsid w:val="005919A5"/>
    <w:rsid w:val="00591AC9"/>
    <w:rsid w:val="00592357"/>
    <w:rsid w:val="0059383C"/>
    <w:rsid w:val="005941B6"/>
    <w:rsid w:val="005953AD"/>
    <w:rsid w:val="00595D80"/>
    <w:rsid w:val="0059782E"/>
    <w:rsid w:val="00597EA3"/>
    <w:rsid w:val="005A2A3A"/>
    <w:rsid w:val="005A5905"/>
    <w:rsid w:val="005B0208"/>
    <w:rsid w:val="005B2937"/>
    <w:rsid w:val="005B4670"/>
    <w:rsid w:val="005B5565"/>
    <w:rsid w:val="005C01CF"/>
    <w:rsid w:val="005C335D"/>
    <w:rsid w:val="005C4659"/>
    <w:rsid w:val="005C5226"/>
    <w:rsid w:val="005C5DA1"/>
    <w:rsid w:val="005C7BEC"/>
    <w:rsid w:val="005D30AB"/>
    <w:rsid w:val="005D61FC"/>
    <w:rsid w:val="005D6790"/>
    <w:rsid w:val="005D7AC0"/>
    <w:rsid w:val="005E02DE"/>
    <w:rsid w:val="005E0321"/>
    <w:rsid w:val="005E0A16"/>
    <w:rsid w:val="005E27D7"/>
    <w:rsid w:val="005E3689"/>
    <w:rsid w:val="005E4B38"/>
    <w:rsid w:val="005E4E29"/>
    <w:rsid w:val="005E52C0"/>
    <w:rsid w:val="005E6836"/>
    <w:rsid w:val="005F3EFD"/>
    <w:rsid w:val="005F6596"/>
    <w:rsid w:val="005F6956"/>
    <w:rsid w:val="005F7FE2"/>
    <w:rsid w:val="0060044B"/>
    <w:rsid w:val="00601012"/>
    <w:rsid w:val="0060161B"/>
    <w:rsid w:val="00602454"/>
    <w:rsid w:val="00602FC3"/>
    <w:rsid w:val="0060557C"/>
    <w:rsid w:val="00605813"/>
    <w:rsid w:val="00606C4B"/>
    <w:rsid w:val="00607E44"/>
    <w:rsid w:val="006101FC"/>
    <w:rsid w:val="00610F9E"/>
    <w:rsid w:val="006117E3"/>
    <w:rsid w:val="00611BCD"/>
    <w:rsid w:val="00612C77"/>
    <w:rsid w:val="006213C6"/>
    <w:rsid w:val="006228B4"/>
    <w:rsid w:val="00623524"/>
    <w:rsid w:val="00623AC0"/>
    <w:rsid w:val="006250D3"/>
    <w:rsid w:val="0062607A"/>
    <w:rsid w:val="00626D3C"/>
    <w:rsid w:val="00627D05"/>
    <w:rsid w:val="00631221"/>
    <w:rsid w:val="006319A9"/>
    <w:rsid w:val="00631A2E"/>
    <w:rsid w:val="00634440"/>
    <w:rsid w:val="006348A5"/>
    <w:rsid w:val="00635EBF"/>
    <w:rsid w:val="00641508"/>
    <w:rsid w:val="006430BF"/>
    <w:rsid w:val="006448A8"/>
    <w:rsid w:val="0064729B"/>
    <w:rsid w:val="006523DD"/>
    <w:rsid w:val="00652DF6"/>
    <w:rsid w:val="006534E5"/>
    <w:rsid w:val="0065491C"/>
    <w:rsid w:val="006552F4"/>
    <w:rsid w:val="006577BF"/>
    <w:rsid w:val="0065790E"/>
    <w:rsid w:val="00657A24"/>
    <w:rsid w:val="006615D2"/>
    <w:rsid w:val="006627EE"/>
    <w:rsid w:val="00663275"/>
    <w:rsid w:val="0066341D"/>
    <w:rsid w:val="00663771"/>
    <w:rsid w:val="006645A4"/>
    <w:rsid w:val="00665AC2"/>
    <w:rsid w:val="00666BFD"/>
    <w:rsid w:val="00667827"/>
    <w:rsid w:val="00677BF9"/>
    <w:rsid w:val="00680836"/>
    <w:rsid w:val="0068315E"/>
    <w:rsid w:val="00683D0E"/>
    <w:rsid w:val="006919A6"/>
    <w:rsid w:val="00692970"/>
    <w:rsid w:val="006950B4"/>
    <w:rsid w:val="006961DC"/>
    <w:rsid w:val="006962C1"/>
    <w:rsid w:val="00696364"/>
    <w:rsid w:val="00697794"/>
    <w:rsid w:val="006A00B8"/>
    <w:rsid w:val="006A0503"/>
    <w:rsid w:val="006A2D12"/>
    <w:rsid w:val="006A2F0A"/>
    <w:rsid w:val="006A41FD"/>
    <w:rsid w:val="006A4F33"/>
    <w:rsid w:val="006A66BF"/>
    <w:rsid w:val="006B1BEC"/>
    <w:rsid w:val="006B2E2C"/>
    <w:rsid w:val="006B49B3"/>
    <w:rsid w:val="006C06C0"/>
    <w:rsid w:val="006C0A02"/>
    <w:rsid w:val="006C29D0"/>
    <w:rsid w:val="006C5BB5"/>
    <w:rsid w:val="006C701F"/>
    <w:rsid w:val="006D0411"/>
    <w:rsid w:val="006D172A"/>
    <w:rsid w:val="006D4985"/>
    <w:rsid w:val="006D4B61"/>
    <w:rsid w:val="006E221E"/>
    <w:rsid w:val="006E2785"/>
    <w:rsid w:val="006E2DE5"/>
    <w:rsid w:val="006E3163"/>
    <w:rsid w:val="006E3893"/>
    <w:rsid w:val="006E44A7"/>
    <w:rsid w:val="006E496C"/>
    <w:rsid w:val="006E5072"/>
    <w:rsid w:val="006E584B"/>
    <w:rsid w:val="006E6060"/>
    <w:rsid w:val="006E6205"/>
    <w:rsid w:val="006E6281"/>
    <w:rsid w:val="006E7058"/>
    <w:rsid w:val="006E747F"/>
    <w:rsid w:val="006E7771"/>
    <w:rsid w:val="006F45D2"/>
    <w:rsid w:val="006F62BC"/>
    <w:rsid w:val="00701E5B"/>
    <w:rsid w:val="00702949"/>
    <w:rsid w:val="00705538"/>
    <w:rsid w:val="0070561F"/>
    <w:rsid w:val="007068B9"/>
    <w:rsid w:val="00706D13"/>
    <w:rsid w:val="00712A60"/>
    <w:rsid w:val="00712C29"/>
    <w:rsid w:val="00713916"/>
    <w:rsid w:val="00713FDA"/>
    <w:rsid w:val="007242A6"/>
    <w:rsid w:val="0072512A"/>
    <w:rsid w:val="00725F18"/>
    <w:rsid w:val="0072644B"/>
    <w:rsid w:val="007279A2"/>
    <w:rsid w:val="0073089D"/>
    <w:rsid w:val="00730F50"/>
    <w:rsid w:val="00733D40"/>
    <w:rsid w:val="00734593"/>
    <w:rsid w:val="00735D91"/>
    <w:rsid w:val="00736A2A"/>
    <w:rsid w:val="007377A9"/>
    <w:rsid w:val="00737932"/>
    <w:rsid w:val="007414AE"/>
    <w:rsid w:val="007424A1"/>
    <w:rsid w:val="00743E7B"/>
    <w:rsid w:val="007441E0"/>
    <w:rsid w:val="00744B7C"/>
    <w:rsid w:val="00744D04"/>
    <w:rsid w:val="00745F33"/>
    <w:rsid w:val="007471A8"/>
    <w:rsid w:val="007474FC"/>
    <w:rsid w:val="00747B9D"/>
    <w:rsid w:val="00750870"/>
    <w:rsid w:val="00751F84"/>
    <w:rsid w:val="007536AC"/>
    <w:rsid w:val="00754304"/>
    <w:rsid w:val="00754754"/>
    <w:rsid w:val="007549BF"/>
    <w:rsid w:val="00755283"/>
    <w:rsid w:val="007571F3"/>
    <w:rsid w:val="007612B9"/>
    <w:rsid w:val="00761677"/>
    <w:rsid w:val="007621CC"/>
    <w:rsid w:val="0076226C"/>
    <w:rsid w:val="00765E3D"/>
    <w:rsid w:val="007665AA"/>
    <w:rsid w:val="00770077"/>
    <w:rsid w:val="00771F49"/>
    <w:rsid w:val="00772BBC"/>
    <w:rsid w:val="00773140"/>
    <w:rsid w:val="00781BA5"/>
    <w:rsid w:val="00782421"/>
    <w:rsid w:val="00783B5A"/>
    <w:rsid w:val="00783C90"/>
    <w:rsid w:val="00786055"/>
    <w:rsid w:val="0078797C"/>
    <w:rsid w:val="007911A3"/>
    <w:rsid w:val="007915E8"/>
    <w:rsid w:val="00791A6D"/>
    <w:rsid w:val="00792368"/>
    <w:rsid w:val="0079350D"/>
    <w:rsid w:val="00795524"/>
    <w:rsid w:val="007A27EB"/>
    <w:rsid w:val="007A42C6"/>
    <w:rsid w:val="007A4471"/>
    <w:rsid w:val="007A4CD3"/>
    <w:rsid w:val="007A5867"/>
    <w:rsid w:val="007A5905"/>
    <w:rsid w:val="007A6154"/>
    <w:rsid w:val="007A73BF"/>
    <w:rsid w:val="007B1AFC"/>
    <w:rsid w:val="007B3D71"/>
    <w:rsid w:val="007B6C54"/>
    <w:rsid w:val="007B6CE0"/>
    <w:rsid w:val="007B78B4"/>
    <w:rsid w:val="007C1554"/>
    <w:rsid w:val="007C239B"/>
    <w:rsid w:val="007C2B68"/>
    <w:rsid w:val="007C30A1"/>
    <w:rsid w:val="007C64D6"/>
    <w:rsid w:val="007C7F9B"/>
    <w:rsid w:val="007D1225"/>
    <w:rsid w:val="007D12B6"/>
    <w:rsid w:val="007D23FE"/>
    <w:rsid w:val="007D27A7"/>
    <w:rsid w:val="007D4B03"/>
    <w:rsid w:val="007D53BB"/>
    <w:rsid w:val="007D7B41"/>
    <w:rsid w:val="007E1A54"/>
    <w:rsid w:val="007E2B6F"/>
    <w:rsid w:val="007E3C1B"/>
    <w:rsid w:val="007E44EA"/>
    <w:rsid w:val="007E538A"/>
    <w:rsid w:val="007E64F7"/>
    <w:rsid w:val="007E6566"/>
    <w:rsid w:val="007F0DDA"/>
    <w:rsid w:val="007F22EA"/>
    <w:rsid w:val="007F23F2"/>
    <w:rsid w:val="007F3D20"/>
    <w:rsid w:val="007F521E"/>
    <w:rsid w:val="00801132"/>
    <w:rsid w:val="00801568"/>
    <w:rsid w:val="008029EF"/>
    <w:rsid w:val="008033AA"/>
    <w:rsid w:val="00803863"/>
    <w:rsid w:val="00803AF4"/>
    <w:rsid w:val="00803CBB"/>
    <w:rsid w:val="0080498B"/>
    <w:rsid w:val="0080527F"/>
    <w:rsid w:val="0081210C"/>
    <w:rsid w:val="00812258"/>
    <w:rsid w:val="00814B99"/>
    <w:rsid w:val="0082161A"/>
    <w:rsid w:val="00822ED9"/>
    <w:rsid w:val="00822EF5"/>
    <w:rsid w:val="00824EFA"/>
    <w:rsid w:val="0082532A"/>
    <w:rsid w:val="00834D32"/>
    <w:rsid w:val="00841012"/>
    <w:rsid w:val="0084380A"/>
    <w:rsid w:val="0085074C"/>
    <w:rsid w:val="008507FA"/>
    <w:rsid w:val="0085484F"/>
    <w:rsid w:val="00854FB6"/>
    <w:rsid w:val="00861C31"/>
    <w:rsid w:val="00864009"/>
    <w:rsid w:val="008641B4"/>
    <w:rsid w:val="00864F20"/>
    <w:rsid w:val="00865154"/>
    <w:rsid w:val="00870D37"/>
    <w:rsid w:val="00872242"/>
    <w:rsid w:val="00872941"/>
    <w:rsid w:val="00872D19"/>
    <w:rsid w:val="0087563C"/>
    <w:rsid w:val="00876F3C"/>
    <w:rsid w:val="008824B6"/>
    <w:rsid w:val="00882783"/>
    <w:rsid w:val="00882888"/>
    <w:rsid w:val="0088322D"/>
    <w:rsid w:val="00884BF3"/>
    <w:rsid w:val="00884F60"/>
    <w:rsid w:val="00885161"/>
    <w:rsid w:val="0088567B"/>
    <w:rsid w:val="00885C87"/>
    <w:rsid w:val="008870C0"/>
    <w:rsid w:val="00887916"/>
    <w:rsid w:val="00890FC5"/>
    <w:rsid w:val="00891669"/>
    <w:rsid w:val="0089244E"/>
    <w:rsid w:val="00894019"/>
    <w:rsid w:val="00894022"/>
    <w:rsid w:val="0089618B"/>
    <w:rsid w:val="0089660F"/>
    <w:rsid w:val="00896A91"/>
    <w:rsid w:val="00896D61"/>
    <w:rsid w:val="00897E17"/>
    <w:rsid w:val="008A1020"/>
    <w:rsid w:val="008A134E"/>
    <w:rsid w:val="008A19EF"/>
    <w:rsid w:val="008A2E66"/>
    <w:rsid w:val="008A40FE"/>
    <w:rsid w:val="008A4ADA"/>
    <w:rsid w:val="008A5FAF"/>
    <w:rsid w:val="008A7D1F"/>
    <w:rsid w:val="008B0EEE"/>
    <w:rsid w:val="008B0F6E"/>
    <w:rsid w:val="008B1678"/>
    <w:rsid w:val="008B1E9B"/>
    <w:rsid w:val="008B2421"/>
    <w:rsid w:val="008B297B"/>
    <w:rsid w:val="008B2EBE"/>
    <w:rsid w:val="008B35AB"/>
    <w:rsid w:val="008B39E7"/>
    <w:rsid w:val="008B3E0A"/>
    <w:rsid w:val="008B5316"/>
    <w:rsid w:val="008B5C5A"/>
    <w:rsid w:val="008B5F9B"/>
    <w:rsid w:val="008B6607"/>
    <w:rsid w:val="008B776F"/>
    <w:rsid w:val="008B7D59"/>
    <w:rsid w:val="008C0615"/>
    <w:rsid w:val="008C0C58"/>
    <w:rsid w:val="008C36A8"/>
    <w:rsid w:val="008C47CE"/>
    <w:rsid w:val="008C500B"/>
    <w:rsid w:val="008C68EA"/>
    <w:rsid w:val="008C7985"/>
    <w:rsid w:val="008D13AC"/>
    <w:rsid w:val="008D28F7"/>
    <w:rsid w:val="008D2D60"/>
    <w:rsid w:val="008D4B0E"/>
    <w:rsid w:val="008D750B"/>
    <w:rsid w:val="008E0665"/>
    <w:rsid w:val="008E0B35"/>
    <w:rsid w:val="008E12F0"/>
    <w:rsid w:val="008E202D"/>
    <w:rsid w:val="008E2E75"/>
    <w:rsid w:val="008E3676"/>
    <w:rsid w:val="008E7BCD"/>
    <w:rsid w:val="008F36A0"/>
    <w:rsid w:val="00902743"/>
    <w:rsid w:val="0090533E"/>
    <w:rsid w:val="009102E8"/>
    <w:rsid w:val="0091328C"/>
    <w:rsid w:val="00913AB8"/>
    <w:rsid w:val="00915C19"/>
    <w:rsid w:val="00917A44"/>
    <w:rsid w:val="00920F99"/>
    <w:rsid w:val="00921CA8"/>
    <w:rsid w:val="00923AAD"/>
    <w:rsid w:val="00926694"/>
    <w:rsid w:val="00926BCD"/>
    <w:rsid w:val="00926E8E"/>
    <w:rsid w:val="0093042B"/>
    <w:rsid w:val="00931B54"/>
    <w:rsid w:val="009401A9"/>
    <w:rsid w:val="00940E6C"/>
    <w:rsid w:val="00941396"/>
    <w:rsid w:val="00941452"/>
    <w:rsid w:val="0094185B"/>
    <w:rsid w:val="00942C51"/>
    <w:rsid w:val="00943CA3"/>
    <w:rsid w:val="00943CBF"/>
    <w:rsid w:val="00947614"/>
    <w:rsid w:val="00952D4C"/>
    <w:rsid w:val="00954542"/>
    <w:rsid w:val="00956A83"/>
    <w:rsid w:val="009573E8"/>
    <w:rsid w:val="009578C8"/>
    <w:rsid w:val="00961227"/>
    <w:rsid w:val="00963055"/>
    <w:rsid w:val="009630C5"/>
    <w:rsid w:val="0096357D"/>
    <w:rsid w:val="0096744B"/>
    <w:rsid w:val="00970183"/>
    <w:rsid w:val="009708EA"/>
    <w:rsid w:val="00970F94"/>
    <w:rsid w:val="009720C0"/>
    <w:rsid w:val="00975DA8"/>
    <w:rsid w:val="009776CB"/>
    <w:rsid w:val="00980F8D"/>
    <w:rsid w:val="00981670"/>
    <w:rsid w:val="00981767"/>
    <w:rsid w:val="009819A0"/>
    <w:rsid w:val="009823C9"/>
    <w:rsid w:val="009848DC"/>
    <w:rsid w:val="00985556"/>
    <w:rsid w:val="00986F89"/>
    <w:rsid w:val="00993477"/>
    <w:rsid w:val="00993636"/>
    <w:rsid w:val="009A1BF3"/>
    <w:rsid w:val="009A3466"/>
    <w:rsid w:val="009A4D23"/>
    <w:rsid w:val="009B089B"/>
    <w:rsid w:val="009B0AE1"/>
    <w:rsid w:val="009B300A"/>
    <w:rsid w:val="009B40E7"/>
    <w:rsid w:val="009B42AF"/>
    <w:rsid w:val="009B5272"/>
    <w:rsid w:val="009B52B2"/>
    <w:rsid w:val="009B52BA"/>
    <w:rsid w:val="009B7438"/>
    <w:rsid w:val="009B7D58"/>
    <w:rsid w:val="009C0E35"/>
    <w:rsid w:val="009C0E57"/>
    <w:rsid w:val="009C203D"/>
    <w:rsid w:val="009C3095"/>
    <w:rsid w:val="009C50A7"/>
    <w:rsid w:val="009C5632"/>
    <w:rsid w:val="009C62E2"/>
    <w:rsid w:val="009C684F"/>
    <w:rsid w:val="009D0146"/>
    <w:rsid w:val="009D0606"/>
    <w:rsid w:val="009D17ED"/>
    <w:rsid w:val="009D20E8"/>
    <w:rsid w:val="009D3164"/>
    <w:rsid w:val="009E10E0"/>
    <w:rsid w:val="009E1A32"/>
    <w:rsid w:val="009E268B"/>
    <w:rsid w:val="009E4031"/>
    <w:rsid w:val="009E479A"/>
    <w:rsid w:val="009E56B1"/>
    <w:rsid w:val="009E7A30"/>
    <w:rsid w:val="009F113F"/>
    <w:rsid w:val="009F2078"/>
    <w:rsid w:val="009F4391"/>
    <w:rsid w:val="009F5274"/>
    <w:rsid w:val="009F60B5"/>
    <w:rsid w:val="009F61AC"/>
    <w:rsid w:val="00A011D3"/>
    <w:rsid w:val="00A01630"/>
    <w:rsid w:val="00A01F56"/>
    <w:rsid w:val="00A03146"/>
    <w:rsid w:val="00A0422F"/>
    <w:rsid w:val="00A0506D"/>
    <w:rsid w:val="00A07343"/>
    <w:rsid w:val="00A1189C"/>
    <w:rsid w:val="00A1521C"/>
    <w:rsid w:val="00A153E6"/>
    <w:rsid w:val="00A16D1C"/>
    <w:rsid w:val="00A16ED7"/>
    <w:rsid w:val="00A21590"/>
    <w:rsid w:val="00A21841"/>
    <w:rsid w:val="00A22EF6"/>
    <w:rsid w:val="00A237D8"/>
    <w:rsid w:val="00A26BD3"/>
    <w:rsid w:val="00A2717D"/>
    <w:rsid w:val="00A323F4"/>
    <w:rsid w:val="00A32C3A"/>
    <w:rsid w:val="00A34374"/>
    <w:rsid w:val="00A3446C"/>
    <w:rsid w:val="00A352C9"/>
    <w:rsid w:val="00A372E8"/>
    <w:rsid w:val="00A42A6E"/>
    <w:rsid w:val="00A43C4E"/>
    <w:rsid w:val="00A451A0"/>
    <w:rsid w:val="00A4534C"/>
    <w:rsid w:val="00A460B8"/>
    <w:rsid w:val="00A4637F"/>
    <w:rsid w:val="00A46FB8"/>
    <w:rsid w:val="00A4799F"/>
    <w:rsid w:val="00A515F1"/>
    <w:rsid w:val="00A52080"/>
    <w:rsid w:val="00A520F3"/>
    <w:rsid w:val="00A54071"/>
    <w:rsid w:val="00A54C99"/>
    <w:rsid w:val="00A54FA6"/>
    <w:rsid w:val="00A55526"/>
    <w:rsid w:val="00A55947"/>
    <w:rsid w:val="00A55CAE"/>
    <w:rsid w:val="00A63C36"/>
    <w:rsid w:val="00A64CCD"/>
    <w:rsid w:val="00A65692"/>
    <w:rsid w:val="00A66162"/>
    <w:rsid w:val="00A668E3"/>
    <w:rsid w:val="00A66CB6"/>
    <w:rsid w:val="00A674B9"/>
    <w:rsid w:val="00A679A1"/>
    <w:rsid w:val="00A72276"/>
    <w:rsid w:val="00A7289D"/>
    <w:rsid w:val="00A73437"/>
    <w:rsid w:val="00A74BB5"/>
    <w:rsid w:val="00A812F3"/>
    <w:rsid w:val="00A81613"/>
    <w:rsid w:val="00A8275C"/>
    <w:rsid w:val="00A830ED"/>
    <w:rsid w:val="00A83AC7"/>
    <w:rsid w:val="00A8580E"/>
    <w:rsid w:val="00A85FB8"/>
    <w:rsid w:val="00A865F2"/>
    <w:rsid w:val="00A86A54"/>
    <w:rsid w:val="00A929DF"/>
    <w:rsid w:val="00A949FF"/>
    <w:rsid w:val="00A957A0"/>
    <w:rsid w:val="00A97077"/>
    <w:rsid w:val="00AA18E1"/>
    <w:rsid w:val="00AA2197"/>
    <w:rsid w:val="00AA25B9"/>
    <w:rsid w:val="00AA2967"/>
    <w:rsid w:val="00AA2CB1"/>
    <w:rsid w:val="00AA2F78"/>
    <w:rsid w:val="00AA3739"/>
    <w:rsid w:val="00AA3787"/>
    <w:rsid w:val="00AA6FB7"/>
    <w:rsid w:val="00AA7263"/>
    <w:rsid w:val="00AB055F"/>
    <w:rsid w:val="00AB15C6"/>
    <w:rsid w:val="00AB2A91"/>
    <w:rsid w:val="00AB30ED"/>
    <w:rsid w:val="00AB3E7A"/>
    <w:rsid w:val="00AB7A8C"/>
    <w:rsid w:val="00AB7EA7"/>
    <w:rsid w:val="00AC1202"/>
    <w:rsid w:val="00AC2998"/>
    <w:rsid w:val="00AC39F6"/>
    <w:rsid w:val="00AC564D"/>
    <w:rsid w:val="00AC6135"/>
    <w:rsid w:val="00AC7AE0"/>
    <w:rsid w:val="00AC7ED9"/>
    <w:rsid w:val="00AD3BE8"/>
    <w:rsid w:val="00AD57C3"/>
    <w:rsid w:val="00AE0F13"/>
    <w:rsid w:val="00AE25D0"/>
    <w:rsid w:val="00AE371B"/>
    <w:rsid w:val="00AE6675"/>
    <w:rsid w:val="00AF1D70"/>
    <w:rsid w:val="00AF4799"/>
    <w:rsid w:val="00AF6BA7"/>
    <w:rsid w:val="00B00A3B"/>
    <w:rsid w:val="00B01A29"/>
    <w:rsid w:val="00B05D95"/>
    <w:rsid w:val="00B0758B"/>
    <w:rsid w:val="00B07887"/>
    <w:rsid w:val="00B10088"/>
    <w:rsid w:val="00B10B1A"/>
    <w:rsid w:val="00B10B33"/>
    <w:rsid w:val="00B115AD"/>
    <w:rsid w:val="00B1332C"/>
    <w:rsid w:val="00B16FF7"/>
    <w:rsid w:val="00B20AFC"/>
    <w:rsid w:val="00B210D6"/>
    <w:rsid w:val="00B2204A"/>
    <w:rsid w:val="00B22BF1"/>
    <w:rsid w:val="00B268C0"/>
    <w:rsid w:val="00B312F9"/>
    <w:rsid w:val="00B31B39"/>
    <w:rsid w:val="00B35C73"/>
    <w:rsid w:val="00B42FAC"/>
    <w:rsid w:val="00B43972"/>
    <w:rsid w:val="00B45586"/>
    <w:rsid w:val="00B46C13"/>
    <w:rsid w:val="00B475D0"/>
    <w:rsid w:val="00B5114D"/>
    <w:rsid w:val="00B515B4"/>
    <w:rsid w:val="00B51890"/>
    <w:rsid w:val="00B51BAB"/>
    <w:rsid w:val="00B532E4"/>
    <w:rsid w:val="00B54A6A"/>
    <w:rsid w:val="00B54E97"/>
    <w:rsid w:val="00B555CE"/>
    <w:rsid w:val="00B5762A"/>
    <w:rsid w:val="00B64031"/>
    <w:rsid w:val="00B646E3"/>
    <w:rsid w:val="00B673DE"/>
    <w:rsid w:val="00B7005D"/>
    <w:rsid w:val="00B701CB"/>
    <w:rsid w:val="00B702C9"/>
    <w:rsid w:val="00B744CF"/>
    <w:rsid w:val="00B75DAB"/>
    <w:rsid w:val="00B86815"/>
    <w:rsid w:val="00B91090"/>
    <w:rsid w:val="00B92308"/>
    <w:rsid w:val="00B94260"/>
    <w:rsid w:val="00B96004"/>
    <w:rsid w:val="00B97AA0"/>
    <w:rsid w:val="00B97E47"/>
    <w:rsid w:val="00BA16C6"/>
    <w:rsid w:val="00BA3A4B"/>
    <w:rsid w:val="00BA6A13"/>
    <w:rsid w:val="00BA7DA2"/>
    <w:rsid w:val="00BB11DC"/>
    <w:rsid w:val="00BB155A"/>
    <w:rsid w:val="00BB2B80"/>
    <w:rsid w:val="00BB2BB7"/>
    <w:rsid w:val="00BB2C74"/>
    <w:rsid w:val="00BB445F"/>
    <w:rsid w:val="00BB47D3"/>
    <w:rsid w:val="00BB4BB3"/>
    <w:rsid w:val="00BB4D35"/>
    <w:rsid w:val="00BB61F9"/>
    <w:rsid w:val="00BB70F3"/>
    <w:rsid w:val="00BC075A"/>
    <w:rsid w:val="00BC3390"/>
    <w:rsid w:val="00BC505A"/>
    <w:rsid w:val="00BC5504"/>
    <w:rsid w:val="00BC7CE2"/>
    <w:rsid w:val="00BD034E"/>
    <w:rsid w:val="00BD0E03"/>
    <w:rsid w:val="00BD1920"/>
    <w:rsid w:val="00BD378B"/>
    <w:rsid w:val="00BD61E8"/>
    <w:rsid w:val="00BD62A0"/>
    <w:rsid w:val="00BD63F9"/>
    <w:rsid w:val="00BD6981"/>
    <w:rsid w:val="00BE2E54"/>
    <w:rsid w:val="00BE472D"/>
    <w:rsid w:val="00BE4C2F"/>
    <w:rsid w:val="00BE4E66"/>
    <w:rsid w:val="00BE5A67"/>
    <w:rsid w:val="00BE6299"/>
    <w:rsid w:val="00BF259B"/>
    <w:rsid w:val="00BF3598"/>
    <w:rsid w:val="00BF37D6"/>
    <w:rsid w:val="00BF3928"/>
    <w:rsid w:val="00BF3F78"/>
    <w:rsid w:val="00C00792"/>
    <w:rsid w:val="00C01095"/>
    <w:rsid w:val="00C037B7"/>
    <w:rsid w:val="00C0456D"/>
    <w:rsid w:val="00C049C1"/>
    <w:rsid w:val="00C0579F"/>
    <w:rsid w:val="00C0641B"/>
    <w:rsid w:val="00C06D50"/>
    <w:rsid w:val="00C16AB8"/>
    <w:rsid w:val="00C17610"/>
    <w:rsid w:val="00C20B07"/>
    <w:rsid w:val="00C21F71"/>
    <w:rsid w:val="00C22856"/>
    <w:rsid w:val="00C24722"/>
    <w:rsid w:val="00C248A6"/>
    <w:rsid w:val="00C27291"/>
    <w:rsid w:val="00C277B5"/>
    <w:rsid w:val="00C30464"/>
    <w:rsid w:val="00C32415"/>
    <w:rsid w:val="00C3241A"/>
    <w:rsid w:val="00C32936"/>
    <w:rsid w:val="00C347C6"/>
    <w:rsid w:val="00C376BC"/>
    <w:rsid w:val="00C40ED1"/>
    <w:rsid w:val="00C432D4"/>
    <w:rsid w:val="00C444BB"/>
    <w:rsid w:val="00C4484C"/>
    <w:rsid w:val="00C44A75"/>
    <w:rsid w:val="00C45C86"/>
    <w:rsid w:val="00C51017"/>
    <w:rsid w:val="00C51623"/>
    <w:rsid w:val="00C51978"/>
    <w:rsid w:val="00C52672"/>
    <w:rsid w:val="00C53A8F"/>
    <w:rsid w:val="00C558E9"/>
    <w:rsid w:val="00C55947"/>
    <w:rsid w:val="00C60734"/>
    <w:rsid w:val="00C6120E"/>
    <w:rsid w:val="00C62A9F"/>
    <w:rsid w:val="00C66495"/>
    <w:rsid w:val="00C6677C"/>
    <w:rsid w:val="00C67425"/>
    <w:rsid w:val="00C71875"/>
    <w:rsid w:val="00C7397F"/>
    <w:rsid w:val="00C74E09"/>
    <w:rsid w:val="00C764E6"/>
    <w:rsid w:val="00C768FB"/>
    <w:rsid w:val="00C77385"/>
    <w:rsid w:val="00C77400"/>
    <w:rsid w:val="00C77506"/>
    <w:rsid w:val="00C80620"/>
    <w:rsid w:val="00C8177F"/>
    <w:rsid w:val="00C8472B"/>
    <w:rsid w:val="00C84BE0"/>
    <w:rsid w:val="00C85346"/>
    <w:rsid w:val="00C85C18"/>
    <w:rsid w:val="00C87B99"/>
    <w:rsid w:val="00C902C2"/>
    <w:rsid w:val="00C9197E"/>
    <w:rsid w:val="00C91A11"/>
    <w:rsid w:val="00C9254F"/>
    <w:rsid w:val="00C928AF"/>
    <w:rsid w:val="00C948FF"/>
    <w:rsid w:val="00C95A4C"/>
    <w:rsid w:val="00C97349"/>
    <w:rsid w:val="00CA3998"/>
    <w:rsid w:val="00CA57BC"/>
    <w:rsid w:val="00CA6D00"/>
    <w:rsid w:val="00CB1ECC"/>
    <w:rsid w:val="00CB2EA3"/>
    <w:rsid w:val="00CB3CFF"/>
    <w:rsid w:val="00CB4BA0"/>
    <w:rsid w:val="00CB7367"/>
    <w:rsid w:val="00CC2727"/>
    <w:rsid w:val="00CC29C3"/>
    <w:rsid w:val="00CC30B3"/>
    <w:rsid w:val="00CC3CCF"/>
    <w:rsid w:val="00CC3E4B"/>
    <w:rsid w:val="00CC50F0"/>
    <w:rsid w:val="00CC516F"/>
    <w:rsid w:val="00CD626A"/>
    <w:rsid w:val="00CD7335"/>
    <w:rsid w:val="00CE002E"/>
    <w:rsid w:val="00CE286B"/>
    <w:rsid w:val="00CE5E65"/>
    <w:rsid w:val="00CE6D67"/>
    <w:rsid w:val="00CF0FB2"/>
    <w:rsid w:val="00CF2E1A"/>
    <w:rsid w:val="00CF473F"/>
    <w:rsid w:val="00CF544A"/>
    <w:rsid w:val="00CF5BBA"/>
    <w:rsid w:val="00CF5E3B"/>
    <w:rsid w:val="00D02618"/>
    <w:rsid w:val="00D02ABF"/>
    <w:rsid w:val="00D0502D"/>
    <w:rsid w:val="00D05C82"/>
    <w:rsid w:val="00D0611B"/>
    <w:rsid w:val="00D07043"/>
    <w:rsid w:val="00D07EA2"/>
    <w:rsid w:val="00D1130A"/>
    <w:rsid w:val="00D11A67"/>
    <w:rsid w:val="00D11DFF"/>
    <w:rsid w:val="00D13FB9"/>
    <w:rsid w:val="00D14F79"/>
    <w:rsid w:val="00D15C9C"/>
    <w:rsid w:val="00D165CB"/>
    <w:rsid w:val="00D16C0B"/>
    <w:rsid w:val="00D210E5"/>
    <w:rsid w:val="00D21DD4"/>
    <w:rsid w:val="00D221B0"/>
    <w:rsid w:val="00D27202"/>
    <w:rsid w:val="00D272DF"/>
    <w:rsid w:val="00D30281"/>
    <w:rsid w:val="00D3090E"/>
    <w:rsid w:val="00D30BBA"/>
    <w:rsid w:val="00D32F87"/>
    <w:rsid w:val="00D3332B"/>
    <w:rsid w:val="00D34BFB"/>
    <w:rsid w:val="00D34ED3"/>
    <w:rsid w:val="00D35470"/>
    <w:rsid w:val="00D36FC4"/>
    <w:rsid w:val="00D37B69"/>
    <w:rsid w:val="00D42475"/>
    <w:rsid w:val="00D42864"/>
    <w:rsid w:val="00D4376A"/>
    <w:rsid w:val="00D445B6"/>
    <w:rsid w:val="00D46AC3"/>
    <w:rsid w:val="00D5077C"/>
    <w:rsid w:val="00D50A9A"/>
    <w:rsid w:val="00D511B5"/>
    <w:rsid w:val="00D55BF9"/>
    <w:rsid w:val="00D55E49"/>
    <w:rsid w:val="00D6147F"/>
    <w:rsid w:val="00D635C8"/>
    <w:rsid w:val="00D64394"/>
    <w:rsid w:val="00D64A77"/>
    <w:rsid w:val="00D702DE"/>
    <w:rsid w:val="00D7168E"/>
    <w:rsid w:val="00D73075"/>
    <w:rsid w:val="00D741CB"/>
    <w:rsid w:val="00D74EF8"/>
    <w:rsid w:val="00D761D5"/>
    <w:rsid w:val="00D762F5"/>
    <w:rsid w:val="00D76B78"/>
    <w:rsid w:val="00D77851"/>
    <w:rsid w:val="00D8069F"/>
    <w:rsid w:val="00D84F10"/>
    <w:rsid w:val="00D87263"/>
    <w:rsid w:val="00D92E05"/>
    <w:rsid w:val="00D93BA1"/>
    <w:rsid w:val="00D95650"/>
    <w:rsid w:val="00D959AF"/>
    <w:rsid w:val="00D95C54"/>
    <w:rsid w:val="00D973E6"/>
    <w:rsid w:val="00D97DCC"/>
    <w:rsid w:val="00DA0F20"/>
    <w:rsid w:val="00DA1146"/>
    <w:rsid w:val="00DA3199"/>
    <w:rsid w:val="00DA3578"/>
    <w:rsid w:val="00DA41A2"/>
    <w:rsid w:val="00DA5FA6"/>
    <w:rsid w:val="00DA76AC"/>
    <w:rsid w:val="00DB2934"/>
    <w:rsid w:val="00DB2C8E"/>
    <w:rsid w:val="00DB4676"/>
    <w:rsid w:val="00DB7EA2"/>
    <w:rsid w:val="00DC1DA3"/>
    <w:rsid w:val="00DC375F"/>
    <w:rsid w:val="00DC3B48"/>
    <w:rsid w:val="00DC4ABC"/>
    <w:rsid w:val="00DD3882"/>
    <w:rsid w:val="00DD3D56"/>
    <w:rsid w:val="00DD4441"/>
    <w:rsid w:val="00DD4643"/>
    <w:rsid w:val="00DD48A2"/>
    <w:rsid w:val="00DD5533"/>
    <w:rsid w:val="00DD6F57"/>
    <w:rsid w:val="00DD719B"/>
    <w:rsid w:val="00DE3FB4"/>
    <w:rsid w:val="00DE547C"/>
    <w:rsid w:val="00DE6B5A"/>
    <w:rsid w:val="00DE6D75"/>
    <w:rsid w:val="00DE73E2"/>
    <w:rsid w:val="00DF1BCF"/>
    <w:rsid w:val="00DF25B5"/>
    <w:rsid w:val="00DF27C8"/>
    <w:rsid w:val="00DF4111"/>
    <w:rsid w:val="00DF606F"/>
    <w:rsid w:val="00DF6B92"/>
    <w:rsid w:val="00DF6CB8"/>
    <w:rsid w:val="00DF72A9"/>
    <w:rsid w:val="00DF7CBF"/>
    <w:rsid w:val="00E015CE"/>
    <w:rsid w:val="00E0287A"/>
    <w:rsid w:val="00E057CA"/>
    <w:rsid w:val="00E07E20"/>
    <w:rsid w:val="00E07FB1"/>
    <w:rsid w:val="00E105AC"/>
    <w:rsid w:val="00E12E1B"/>
    <w:rsid w:val="00E158DD"/>
    <w:rsid w:val="00E15E77"/>
    <w:rsid w:val="00E163AA"/>
    <w:rsid w:val="00E17072"/>
    <w:rsid w:val="00E203FF"/>
    <w:rsid w:val="00E21805"/>
    <w:rsid w:val="00E22A2D"/>
    <w:rsid w:val="00E233A8"/>
    <w:rsid w:val="00E310BD"/>
    <w:rsid w:val="00E3271C"/>
    <w:rsid w:val="00E4045B"/>
    <w:rsid w:val="00E407F5"/>
    <w:rsid w:val="00E40BD1"/>
    <w:rsid w:val="00E43146"/>
    <w:rsid w:val="00E43E6A"/>
    <w:rsid w:val="00E4418D"/>
    <w:rsid w:val="00E47195"/>
    <w:rsid w:val="00E50510"/>
    <w:rsid w:val="00E526A8"/>
    <w:rsid w:val="00E54C68"/>
    <w:rsid w:val="00E56C38"/>
    <w:rsid w:val="00E57605"/>
    <w:rsid w:val="00E611A6"/>
    <w:rsid w:val="00E61FA2"/>
    <w:rsid w:val="00E63377"/>
    <w:rsid w:val="00E70EF0"/>
    <w:rsid w:val="00E71E92"/>
    <w:rsid w:val="00E73783"/>
    <w:rsid w:val="00E7417C"/>
    <w:rsid w:val="00E74305"/>
    <w:rsid w:val="00E76CE1"/>
    <w:rsid w:val="00E82467"/>
    <w:rsid w:val="00E83035"/>
    <w:rsid w:val="00E8487A"/>
    <w:rsid w:val="00E868C2"/>
    <w:rsid w:val="00E86A2D"/>
    <w:rsid w:val="00E920F0"/>
    <w:rsid w:val="00E92995"/>
    <w:rsid w:val="00E93928"/>
    <w:rsid w:val="00E93A5D"/>
    <w:rsid w:val="00E9416F"/>
    <w:rsid w:val="00E955A2"/>
    <w:rsid w:val="00EA25EB"/>
    <w:rsid w:val="00EB17A3"/>
    <w:rsid w:val="00EB2483"/>
    <w:rsid w:val="00EB31BA"/>
    <w:rsid w:val="00EB43CD"/>
    <w:rsid w:val="00EB4FDA"/>
    <w:rsid w:val="00EB5EB1"/>
    <w:rsid w:val="00EB60AB"/>
    <w:rsid w:val="00EB6A19"/>
    <w:rsid w:val="00EC0BF8"/>
    <w:rsid w:val="00EC1E2F"/>
    <w:rsid w:val="00EC3C06"/>
    <w:rsid w:val="00EC4BF9"/>
    <w:rsid w:val="00EC4D0A"/>
    <w:rsid w:val="00EC74C2"/>
    <w:rsid w:val="00EC74DE"/>
    <w:rsid w:val="00ED0A81"/>
    <w:rsid w:val="00ED3294"/>
    <w:rsid w:val="00ED37E5"/>
    <w:rsid w:val="00ED494F"/>
    <w:rsid w:val="00ED4B1F"/>
    <w:rsid w:val="00ED756F"/>
    <w:rsid w:val="00EE11DE"/>
    <w:rsid w:val="00EE1910"/>
    <w:rsid w:val="00EE1D6E"/>
    <w:rsid w:val="00EE2608"/>
    <w:rsid w:val="00EE31D8"/>
    <w:rsid w:val="00EE689C"/>
    <w:rsid w:val="00EE6F81"/>
    <w:rsid w:val="00EF0427"/>
    <w:rsid w:val="00EF0CD4"/>
    <w:rsid w:val="00EF146B"/>
    <w:rsid w:val="00EF26A0"/>
    <w:rsid w:val="00EF3230"/>
    <w:rsid w:val="00EF4D8F"/>
    <w:rsid w:val="00EF4F87"/>
    <w:rsid w:val="00EF5851"/>
    <w:rsid w:val="00EF6D75"/>
    <w:rsid w:val="00EF6F34"/>
    <w:rsid w:val="00F00620"/>
    <w:rsid w:val="00F020B0"/>
    <w:rsid w:val="00F020BC"/>
    <w:rsid w:val="00F04996"/>
    <w:rsid w:val="00F0505D"/>
    <w:rsid w:val="00F12858"/>
    <w:rsid w:val="00F1386D"/>
    <w:rsid w:val="00F139ED"/>
    <w:rsid w:val="00F14B7E"/>
    <w:rsid w:val="00F17825"/>
    <w:rsid w:val="00F20387"/>
    <w:rsid w:val="00F206CA"/>
    <w:rsid w:val="00F21F71"/>
    <w:rsid w:val="00F21F77"/>
    <w:rsid w:val="00F23818"/>
    <w:rsid w:val="00F25544"/>
    <w:rsid w:val="00F2615F"/>
    <w:rsid w:val="00F26365"/>
    <w:rsid w:val="00F27F5C"/>
    <w:rsid w:val="00F30B48"/>
    <w:rsid w:val="00F30ED4"/>
    <w:rsid w:val="00F31D88"/>
    <w:rsid w:val="00F31F07"/>
    <w:rsid w:val="00F3279D"/>
    <w:rsid w:val="00F35016"/>
    <w:rsid w:val="00F35B6E"/>
    <w:rsid w:val="00F36467"/>
    <w:rsid w:val="00F4097B"/>
    <w:rsid w:val="00F41A87"/>
    <w:rsid w:val="00F44652"/>
    <w:rsid w:val="00F4750D"/>
    <w:rsid w:val="00F5162E"/>
    <w:rsid w:val="00F52E30"/>
    <w:rsid w:val="00F541DD"/>
    <w:rsid w:val="00F55B1C"/>
    <w:rsid w:val="00F56EC1"/>
    <w:rsid w:val="00F5784B"/>
    <w:rsid w:val="00F621E6"/>
    <w:rsid w:val="00F6238C"/>
    <w:rsid w:val="00F62540"/>
    <w:rsid w:val="00F64244"/>
    <w:rsid w:val="00F64A25"/>
    <w:rsid w:val="00F6534D"/>
    <w:rsid w:val="00F65BD3"/>
    <w:rsid w:val="00F66586"/>
    <w:rsid w:val="00F6783C"/>
    <w:rsid w:val="00F7105A"/>
    <w:rsid w:val="00F71340"/>
    <w:rsid w:val="00F75D6F"/>
    <w:rsid w:val="00F80B8E"/>
    <w:rsid w:val="00F91B7A"/>
    <w:rsid w:val="00F929BA"/>
    <w:rsid w:val="00F9348C"/>
    <w:rsid w:val="00F95028"/>
    <w:rsid w:val="00F9655B"/>
    <w:rsid w:val="00F97EFD"/>
    <w:rsid w:val="00FA334B"/>
    <w:rsid w:val="00FA4490"/>
    <w:rsid w:val="00FA5039"/>
    <w:rsid w:val="00FA78E1"/>
    <w:rsid w:val="00FB1B14"/>
    <w:rsid w:val="00FB1E13"/>
    <w:rsid w:val="00FB2811"/>
    <w:rsid w:val="00FB34C8"/>
    <w:rsid w:val="00FB5F43"/>
    <w:rsid w:val="00FB68CA"/>
    <w:rsid w:val="00FC21FB"/>
    <w:rsid w:val="00FC2604"/>
    <w:rsid w:val="00FC2697"/>
    <w:rsid w:val="00FC4FF2"/>
    <w:rsid w:val="00FC5D95"/>
    <w:rsid w:val="00FC73D2"/>
    <w:rsid w:val="00FD73ED"/>
    <w:rsid w:val="00FD76D7"/>
    <w:rsid w:val="00FE116E"/>
    <w:rsid w:val="00FE180C"/>
    <w:rsid w:val="00FE1D6F"/>
    <w:rsid w:val="00FE49F8"/>
    <w:rsid w:val="00FE4C4D"/>
    <w:rsid w:val="00FE6700"/>
    <w:rsid w:val="00FF15BF"/>
    <w:rsid w:val="00FF18E4"/>
    <w:rsid w:val="00FF497F"/>
    <w:rsid w:val="00FF49F9"/>
    <w:rsid w:val="00FF5856"/>
    <w:rsid w:val="00FF7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E3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432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432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432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326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7E44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2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B86D7099D272A8AEFA937ADF00DEBB1C2664DBF09BDAE5844D88E739wC07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2CFE1229D5C1BF32BE59B1CE81A9A31BF55311ADF9E087FF080B22Ez2x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4A010A-840E-4F7F-BA91-0FC86845F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6350</TotalTime>
  <Pages>7</Pages>
  <Words>2291</Words>
  <Characters>13062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счетная палата</dc:creator>
  <cp:keywords/>
  <dc:description/>
  <cp:lastModifiedBy>счетная палата</cp:lastModifiedBy>
  <cp:revision>449</cp:revision>
  <cp:lastPrinted>2013-06-11T03:26:00Z</cp:lastPrinted>
  <dcterms:created xsi:type="dcterms:W3CDTF">2013-03-22T08:52:00Z</dcterms:created>
  <dcterms:modified xsi:type="dcterms:W3CDTF">2013-06-13T06:39:00Z</dcterms:modified>
</cp:coreProperties>
</file>