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08270" w14:textId="77777777" w:rsidR="00E05C70" w:rsidRPr="00942BE4" w:rsidRDefault="00E05C70" w:rsidP="00E05C70">
      <w:pPr>
        <w:jc w:val="center"/>
        <w:rPr>
          <w:b/>
        </w:rPr>
      </w:pPr>
      <w:r w:rsidRPr="00942BE4">
        <w:rPr>
          <w:b/>
          <w:noProof/>
          <w:lang w:eastAsia="ru-RU"/>
        </w:rPr>
        <w:drawing>
          <wp:inline distT="0" distB="0" distL="0" distR="0" wp14:anchorId="2ACE7B2F" wp14:editId="4E587AE3">
            <wp:extent cx="542925" cy="876300"/>
            <wp:effectExtent l="0" t="0" r="9525" b="0"/>
            <wp:docPr id="11744557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8F866" w14:textId="77777777" w:rsidR="00E05C70" w:rsidRPr="00942BE4" w:rsidRDefault="00E05C70" w:rsidP="00EC2A4C">
      <w:pPr>
        <w:spacing w:after="0"/>
        <w:jc w:val="center"/>
        <w:rPr>
          <w:b/>
          <w:sz w:val="28"/>
        </w:rPr>
      </w:pPr>
      <w:r w:rsidRPr="00942BE4">
        <w:rPr>
          <w:b/>
          <w:sz w:val="28"/>
        </w:rPr>
        <w:t>АДМИНИСТРАЦИЯ ГОРОДСКОГО ОКРУГА ВЕРХ-НЕЙВИНСКИЙ</w:t>
      </w:r>
    </w:p>
    <w:p w14:paraId="041E489C" w14:textId="77777777" w:rsidR="00E05C70" w:rsidRPr="00942BE4" w:rsidRDefault="00E05C70" w:rsidP="00EC2A4C">
      <w:pPr>
        <w:spacing w:after="0"/>
        <w:jc w:val="center"/>
        <w:rPr>
          <w:b/>
          <w:sz w:val="40"/>
        </w:rPr>
      </w:pPr>
      <w:r w:rsidRPr="00942BE4">
        <w:rPr>
          <w:b/>
          <w:sz w:val="40"/>
        </w:rPr>
        <w:t>ПОСТАНОВЛЕНИЕ</w:t>
      </w:r>
    </w:p>
    <w:p w14:paraId="18D43D33" w14:textId="77777777" w:rsidR="00E05C70" w:rsidRPr="00942BE4" w:rsidRDefault="00E05C70" w:rsidP="00E05C70">
      <w:pPr>
        <w:jc w:val="center"/>
        <w:rPr>
          <w:b/>
          <w:sz w:val="28"/>
        </w:rPr>
      </w:pPr>
      <w:r w:rsidRPr="00942BE4">
        <w:rPr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36F34E0" wp14:editId="4C4C4A1E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9525" t="8890" r="10795" b="10160"/>
                <wp:wrapNone/>
                <wp:docPr id="570831310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4230" cy="38100"/>
                          <a:chOff x="0" y="0"/>
                          <a:chExt cx="60198" cy="381"/>
                        </a:xfrm>
                      </wpg:grpSpPr>
                      <wps:wsp>
                        <wps:cNvPr id="1196883494" name="Прямая соединительная линия 1"/>
                        <wps:cNvCnPr>
                          <a:cxnSpLocks noChangeShapeType="1"/>
                        </wps:cNvCnPr>
                        <wps:spPr bwMode="auto">
                          <a:xfrm>
                            <a:off x="0" y="381"/>
                            <a:ext cx="6019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091905" name="Прямая соединительная линия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19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65E7DE62" id="Группа 2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" strokeweight="1pt">
                  <v:stroke joinstyle="miter"/>
                </v:line>
              </v:group>
            </w:pict>
          </mc:Fallback>
        </mc:AlternateContent>
      </w:r>
    </w:p>
    <w:p w14:paraId="213C8DAB" w14:textId="4969EB77" w:rsidR="00E05C70" w:rsidRPr="005D6CF3" w:rsidRDefault="00E05C70" w:rsidP="00E05C70">
      <w:pPr>
        <w:spacing w:after="0"/>
        <w:ind w:right="-2"/>
        <w:rPr>
          <w:u w:val="single"/>
        </w:rPr>
      </w:pPr>
      <w:r w:rsidRPr="00942BE4">
        <w:t>от</w:t>
      </w:r>
      <w:r w:rsidRPr="005D6CF3">
        <w:t xml:space="preserve"> </w:t>
      </w:r>
      <w:r w:rsidR="005D6CF3">
        <w:rPr>
          <w:rFonts w:ascii="Liberation Serif" w:hAnsi="Liberation Serif" w:cs="Liberation Serif"/>
          <w:u w:val="single"/>
        </w:rPr>
        <w:t xml:space="preserve">23.07.2026 </w:t>
      </w:r>
      <w:r w:rsidR="00EC2A4C" w:rsidRPr="005D6CF3">
        <w:rPr>
          <w:rFonts w:ascii="Liberation Serif" w:hAnsi="Liberation Serif" w:cs="Liberation Serif"/>
        </w:rPr>
        <w:t>№</w:t>
      </w:r>
      <w:r w:rsidR="005D6CF3">
        <w:rPr>
          <w:rFonts w:ascii="Liberation Serif" w:hAnsi="Liberation Serif" w:cs="Liberation Serif"/>
        </w:rPr>
        <w:t xml:space="preserve"> </w:t>
      </w:r>
      <w:r w:rsidR="005D6CF3" w:rsidRPr="005D6CF3">
        <w:rPr>
          <w:rFonts w:ascii="Liberation Serif" w:hAnsi="Liberation Serif" w:cs="Liberation Serif"/>
          <w:u w:val="single"/>
        </w:rPr>
        <w:t>326</w:t>
      </w:r>
    </w:p>
    <w:p w14:paraId="2B139F2E" w14:textId="77777777" w:rsidR="00E05C70" w:rsidRDefault="00E05C70" w:rsidP="00E05C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BE4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942BE4">
        <w:rPr>
          <w:rFonts w:ascii="Times New Roman" w:hAnsi="Times New Roman" w:cs="Times New Roman"/>
          <w:sz w:val="24"/>
          <w:szCs w:val="24"/>
        </w:rPr>
        <w:t xml:space="preserve"> Верх-Нейвинский</w:t>
      </w:r>
    </w:p>
    <w:p w14:paraId="75E6EE27" w14:textId="77777777" w:rsidR="00EC2A4C" w:rsidRDefault="00EC2A4C" w:rsidP="00EC2A4C">
      <w:pPr>
        <w:spacing w:line="240" w:lineRule="auto"/>
        <w:jc w:val="center"/>
        <w:rPr>
          <w:b/>
          <w:bCs/>
        </w:rPr>
      </w:pPr>
    </w:p>
    <w:p w14:paraId="3D5369EC" w14:textId="49239A65" w:rsidR="00E05C70" w:rsidRPr="00E05C70" w:rsidRDefault="00E05C70" w:rsidP="00E05C70">
      <w:pPr>
        <w:jc w:val="center"/>
      </w:pPr>
      <w:r w:rsidRPr="00E05C70">
        <w:rPr>
          <w:b/>
          <w:bCs/>
        </w:rPr>
        <w:t xml:space="preserve">Об утверждении Порядка организации подготовки и обучения, а также Примерной программы обучения муниципальных служащих администрации городского округа Верх-Нейвинский и работников подведомственных учреждений способам защиты </w:t>
      </w:r>
      <w:r>
        <w:rPr>
          <w:b/>
          <w:bCs/>
        </w:rPr>
        <w:t xml:space="preserve">    </w:t>
      </w:r>
      <w:r w:rsidRPr="00E05C70">
        <w:rPr>
          <w:b/>
          <w:bCs/>
        </w:rPr>
        <w:t xml:space="preserve">и действиям в условиях совершения террористического акта </w:t>
      </w:r>
      <w:r>
        <w:rPr>
          <w:b/>
          <w:bCs/>
        </w:rPr>
        <w:t xml:space="preserve">                                                  </w:t>
      </w:r>
      <w:r w:rsidRPr="00E05C70">
        <w:rPr>
          <w:b/>
          <w:bCs/>
        </w:rPr>
        <w:t>или угрозы его совершения</w:t>
      </w:r>
    </w:p>
    <w:p w14:paraId="4413493E" w14:textId="5F57A7A0" w:rsidR="00E05C70" w:rsidRPr="00E05C70" w:rsidRDefault="00E05C70" w:rsidP="00E05C70">
      <w:pPr>
        <w:spacing w:after="0"/>
        <w:ind w:firstLine="851"/>
        <w:jc w:val="both"/>
      </w:pPr>
      <w:r w:rsidRPr="00E05C70">
        <w:t xml:space="preserve">В соответствии с Федеральным законом от 6 марта 2006 года № 35-ФЗ «О противодействии терроризму», во исполнение подпункта 11.4.3 пункта 11 раздела III протокола совместного заседания антитеррористической комиссии в Свердловской области и оперативного штаба в Свердловской области от 29 апреля 2025 года, в целях организации подготовки и обучения муниципальных служащих и работников подведомственных учреждений (организаций) </w:t>
      </w:r>
      <w:r>
        <w:t>а</w:t>
      </w:r>
      <w:r w:rsidRPr="00E05C70">
        <w:t>дминистрации городского округа Верх-Нейвинский Свердловской области способам защиты и действиям в условиях совершения террористического акта или угрозы его совершения, руководствуясь Уставом городского округа Верх-Нейвинский Свердловской области,</w:t>
      </w:r>
    </w:p>
    <w:p w14:paraId="32EDA671" w14:textId="77777777" w:rsidR="00E05C70" w:rsidRPr="00E05C70" w:rsidRDefault="00E05C70" w:rsidP="00E05C70">
      <w:pPr>
        <w:spacing w:after="0"/>
        <w:ind w:firstLine="851"/>
        <w:jc w:val="both"/>
      </w:pPr>
      <w:r w:rsidRPr="00E05C70">
        <w:rPr>
          <w:b/>
          <w:bCs/>
        </w:rPr>
        <w:t>ПОСТАНОВЛЯЕТ:</w:t>
      </w:r>
    </w:p>
    <w:p w14:paraId="62170B80" w14:textId="77777777" w:rsidR="00E05C70" w:rsidRPr="00E05C70" w:rsidRDefault="00E05C70" w:rsidP="00E05C70">
      <w:pPr>
        <w:numPr>
          <w:ilvl w:val="0"/>
          <w:numId w:val="17"/>
        </w:numPr>
        <w:spacing w:after="0"/>
        <w:ind w:left="0" w:firstLine="851"/>
        <w:jc w:val="both"/>
      </w:pPr>
      <w:r w:rsidRPr="00E05C70">
        <w:t>Утвердить:</w:t>
      </w:r>
    </w:p>
    <w:p w14:paraId="29210E29" w14:textId="25CF4208" w:rsidR="00E05C70" w:rsidRPr="00E05C70" w:rsidRDefault="00E05C70" w:rsidP="00E05C70">
      <w:pPr>
        <w:pStyle w:val="a7"/>
        <w:numPr>
          <w:ilvl w:val="1"/>
          <w:numId w:val="33"/>
        </w:numPr>
        <w:spacing w:after="0"/>
        <w:ind w:left="0" w:firstLine="851"/>
        <w:jc w:val="both"/>
      </w:pPr>
      <w:r w:rsidRPr="00E05C70">
        <w:t>Порядок организации подготовки и обучения муниципальных служащих и работников подведомственных учреждений администрации городского округа Верх-Нейвинский способам защиты и действиям в условиях совершения террористического акта или угрозы его совершения, а также по минимизации материальных и морально-психологических последствий террористического акта (приложение № 1);</w:t>
      </w:r>
    </w:p>
    <w:p w14:paraId="7428FA81" w14:textId="05583D9C" w:rsidR="00E05C70" w:rsidRPr="00E05C70" w:rsidRDefault="00E05C70" w:rsidP="00E05C70">
      <w:pPr>
        <w:pStyle w:val="a7"/>
        <w:numPr>
          <w:ilvl w:val="1"/>
          <w:numId w:val="33"/>
        </w:numPr>
        <w:spacing w:after="0"/>
        <w:ind w:left="0" w:firstLine="851"/>
        <w:jc w:val="both"/>
      </w:pPr>
      <w:r w:rsidRPr="00E05C70">
        <w:t>Примерную программу обучения муниципальных служащих и работников подведомственных учреждений администрации способам защиты и действиям в условиях совершения террористического акта или угрозы его совершения, а также по минимизации материальных и морально-психологических последствий террористического акта (приложение № 2).</w:t>
      </w:r>
    </w:p>
    <w:p w14:paraId="631F2F3B" w14:textId="77777777" w:rsidR="00E05C70" w:rsidRPr="00E05C70" w:rsidRDefault="00E05C70" w:rsidP="00E05C70">
      <w:pPr>
        <w:numPr>
          <w:ilvl w:val="0"/>
          <w:numId w:val="33"/>
        </w:numPr>
        <w:spacing w:after="0"/>
        <w:ind w:left="0" w:firstLine="851"/>
        <w:jc w:val="both"/>
      </w:pPr>
      <w:r w:rsidRPr="00E05C70">
        <w:t>Заместителю главы администрации городского округа Верх-Нейвинский по ЖКХ, муниципальному имуществу, благоустройству и руководителям подведомственных учреждений обеспечить организацию и проведение занятий и учений в соответствии с утвержденными документами.</w:t>
      </w:r>
    </w:p>
    <w:p w14:paraId="3E63DAC0" w14:textId="77777777" w:rsidR="00E05C70" w:rsidRPr="00E05C70" w:rsidRDefault="00E05C70" w:rsidP="00E05C70">
      <w:pPr>
        <w:numPr>
          <w:ilvl w:val="0"/>
          <w:numId w:val="33"/>
        </w:numPr>
        <w:spacing w:after="0"/>
        <w:ind w:left="0" w:firstLine="851"/>
        <w:jc w:val="both"/>
      </w:pPr>
      <w:r w:rsidRPr="00E05C70">
        <w:t>Контроль за исполнением настоящего постановления возложить на заместителя главы администрации городского округа Верх-Нейвинский по ЖКХ, муниципальному имуществу, благоустройству.</w:t>
      </w:r>
    </w:p>
    <w:p w14:paraId="17CBDC4E" w14:textId="77777777" w:rsidR="00E05C70" w:rsidRDefault="00E05C70" w:rsidP="00E05C70">
      <w:pPr>
        <w:numPr>
          <w:ilvl w:val="0"/>
          <w:numId w:val="33"/>
        </w:numPr>
        <w:spacing w:after="0"/>
        <w:ind w:left="0" w:firstLine="851"/>
        <w:jc w:val="both"/>
      </w:pPr>
      <w:r w:rsidRPr="00E05C70">
        <w:t>Разместить настоящее постановление на официальном сайте городского округа Верх-Нейвинский.</w:t>
      </w:r>
    </w:p>
    <w:p w14:paraId="18900C29" w14:textId="77777777" w:rsidR="00E05C70" w:rsidRDefault="00E05C70" w:rsidP="00E05C70">
      <w:pPr>
        <w:spacing w:after="0"/>
        <w:ind w:left="851"/>
        <w:jc w:val="both"/>
      </w:pPr>
    </w:p>
    <w:p w14:paraId="02CF6D0A" w14:textId="7F7B1329" w:rsidR="00E05C70" w:rsidRPr="00E05C70" w:rsidRDefault="00E05C70" w:rsidP="00E05C70">
      <w:r w:rsidRPr="00E05C70">
        <w:t>Глава городского округа</w:t>
      </w:r>
      <w:r w:rsidRPr="00E05C70">
        <w:br/>
        <w:t xml:space="preserve">Верх-Нейвинский </w:t>
      </w:r>
      <w:r>
        <w:t xml:space="preserve">                 </w:t>
      </w:r>
      <w:r w:rsidR="00EC2A4C">
        <w:rPr>
          <w:rFonts w:ascii="Liberation Serif" w:hAnsi="Liberation Serif" w:cs="Liberation Serif"/>
          <w:sz w:val="28"/>
          <w:szCs w:val="28"/>
        </w:rPr>
        <w:t xml:space="preserve"> </w:t>
      </w:r>
      <w:r w:rsidR="00EC2A4C" w:rsidRPr="008A606F">
        <w:rPr>
          <w:sz w:val="28"/>
          <w:szCs w:val="28"/>
        </w:rPr>
        <w:t xml:space="preserve">        </w:t>
      </w:r>
      <w:r>
        <w:t xml:space="preserve">                                        </w:t>
      </w:r>
      <w:r w:rsidRPr="00E05C70">
        <w:t xml:space="preserve"> Н.Н. Щекалев</w:t>
      </w:r>
    </w:p>
    <w:p w14:paraId="3D3C3E54" w14:textId="77777777" w:rsidR="001160F8" w:rsidRPr="002A7E48" w:rsidRDefault="001160F8" w:rsidP="001160F8">
      <w:pPr>
        <w:spacing w:after="0"/>
        <w:ind w:left="5529"/>
      </w:pPr>
      <w:r w:rsidRPr="002A7E48">
        <w:lastRenderedPageBreak/>
        <w:t>Приложение № 1</w:t>
      </w:r>
    </w:p>
    <w:p w14:paraId="4B2FE5CC" w14:textId="41831DB4" w:rsidR="001160F8" w:rsidRPr="00EC2A4C" w:rsidRDefault="001160F8" w:rsidP="001160F8">
      <w:pPr>
        <w:spacing w:after="0"/>
        <w:ind w:left="5529"/>
      </w:pPr>
      <w:r w:rsidRPr="002A7E48">
        <w:t xml:space="preserve">к постановлению </w:t>
      </w:r>
      <w:r>
        <w:t>а</w:t>
      </w:r>
      <w:r w:rsidRPr="002A7E48">
        <w:t>дминистрации</w:t>
      </w:r>
      <w:r w:rsidRPr="002A7E48">
        <w:br/>
        <w:t>городского округа Верх-Нейвинский</w:t>
      </w:r>
      <w:r w:rsidRPr="002A7E48">
        <w:br/>
        <w:t xml:space="preserve">от </w:t>
      </w:r>
      <w:r w:rsidR="005D6CF3">
        <w:rPr>
          <w:rFonts w:ascii="Liberation Serif" w:hAnsi="Liberation Serif" w:cs="Liberation Serif"/>
          <w:u w:val="single"/>
        </w:rPr>
        <w:t xml:space="preserve">23.07.2026 </w:t>
      </w:r>
      <w:r w:rsidR="00EC2A4C" w:rsidRPr="00EC2A4C">
        <w:rPr>
          <w:rFonts w:ascii="Liberation Serif" w:hAnsi="Liberation Serif" w:cs="Liberation Serif"/>
        </w:rPr>
        <w:t>№</w:t>
      </w:r>
      <w:r w:rsidR="005D6CF3">
        <w:rPr>
          <w:rFonts w:ascii="Liberation Serif" w:hAnsi="Liberation Serif" w:cs="Liberation Serif"/>
        </w:rPr>
        <w:t xml:space="preserve"> 326</w:t>
      </w:r>
    </w:p>
    <w:p w14:paraId="078F8F51" w14:textId="77777777" w:rsidR="001160F8" w:rsidRDefault="001160F8" w:rsidP="001160F8">
      <w:pPr>
        <w:spacing w:after="0"/>
        <w:jc w:val="center"/>
      </w:pPr>
    </w:p>
    <w:p w14:paraId="2979BF7D" w14:textId="77777777" w:rsidR="001160F8" w:rsidRPr="002A7E48" w:rsidRDefault="001160F8" w:rsidP="001160F8">
      <w:pPr>
        <w:spacing w:after="0"/>
        <w:jc w:val="center"/>
      </w:pPr>
      <w:r w:rsidRPr="002A7E48">
        <w:t>ПОРЯДОК</w:t>
      </w:r>
    </w:p>
    <w:p w14:paraId="3EB3E691" w14:textId="7DD9DFDD" w:rsidR="001160F8" w:rsidRPr="002A7E48" w:rsidRDefault="001160F8" w:rsidP="001160F8">
      <w:pPr>
        <w:spacing w:after="0"/>
        <w:jc w:val="center"/>
      </w:pPr>
      <w:r w:rsidRPr="002A7E48">
        <w:t xml:space="preserve">организации подготовки и обучения муниципальных служащих и работников подведомственных учреждений (организаций) </w:t>
      </w:r>
      <w:r w:rsidR="00EC2A4C">
        <w:t>а</w:t>
      </w:r>
      <w:r w:rsidRPr="002A7E48">
        <w:t>дминистрации городского округа Верх-Нейвинский Свердловской области способам защиты и действиям в условиях совершения террористического акта или угрозы его совершения, а также по минимизации материальных и морально-психологических последствий террористического акта</w:t>
      </w:r>
    </w:p>
    <w:p w14:paraId="16A11F72" w14:textId="77777777" w:rsidR="001160F8" w:rsidRDefault="001160F8" w:rsidP="001160F8">
      <w:pPr>
        <w:spacing w:after="0"/>
      </w:pPr>
    </w:p>
    <w:p w14:paraId="3E4018EE" w14:textId="77777777" w:rsidR="001160F8" w:rsidRPr="002A7E48" w:rsidRDefault="001160F8" w:rsidP="001160F8">
      <w:pPr>
        <w:spacing w:after="0"/>
        <w:ind w:firstLine="709"/>
      </w:pPr>
      <w:r w:rsidRPr="002A7E48">
        <w:t>I. Общие положения</w:t>
      </w:r>
    </w:p>
    <w:p w14:paraId="3C0924FF" w14:textId="77777777" w:rsidR="001160F8" w:rsidRPr="002A7E48" w:rsidRDefault="001160F8" w:rsidP="001160F8">
      <w:pPr>
        <w:numPr>
          <w:ilvl w:val="0"/>
          <w:numId w:val="34"/>
        </w:numPr>
        <w:spacing w:after="0"/>
        <w:ind w:left="0" w:firstLine="709"/>
        <w:jc w:val="both"/>
      </w:pPr>
      <w:r w:rsidRPr="002A7E48">
        <w:t xml:space="preserve">Настоящий Порядок разработан в соответствии с Федеральным законом от 6 марта 2006 года № 35-ФЗ «О противодействии терроризму», во исполнение подпункта 11.4.3 пункта 11 раздела III протокола совместного заседания антитеррористической комиссии в Свердловской области и оперативного штаба в Свердловской области от 29 апреля 2025 года и определяет основы организации подготовки и обучения муниципальных служащих и работников подведомственных учреждений (организаций) </w:t>
      </w:r>
      <w:r>
        <w:t>а</w:t>
      </w:r>
      <w:r w:rsidRPr="002A7E48">
        <w:t>дминистрации городского округа Верх-Нейвинский (далее – муниципальные служащие и работники) способам защиты и действиям в условиях совершения террористического акта или угрозы его совершения, в том числе при обнаружении посторонних лиц и подозрительных предметов, по безопасной и своевременной эвакуации.</w:t>
      </w:r>
    </w:p>
    <w:p w14:paraId="45DD2FDD" w14:textId="77777777" w:rsidR="001160F8" w:rsidRPr="002A7E48" w:rsidRDefault="001160F8" w:rsidP="001160F8">
      <w:pPr>
        <w:numPr>
          <w:ilvl w:val="0"/>
          <w:numId w:val="34"/>
        </w:numPr>
        <w:spacing w:after="0"/>
        <w:ind w:left="0" w:firstLine="709"/>
        <w:jc w:val="both"/>
      </w:pPr>
      <w:r w:rsidRPr="002A7E48">
        <w:t>Основной целью проведения занятий, тренировок и учений является выработка слаженных действий органов управления и работников при выполнении задач в условиях угрозы совершения террористического акта или совершении террористического акта.</w:t>
      </w:r>
    </w:p>
    <w:p w14:paraId="51821A55" w14:textId="77777777" w:rsidR="001160F8" w:rsidRPr="002A7E48" w:rsidRDefault="001160F8" w:rsidP="001160F8">
      <w:pPr>
        <w:numPr>
          <w:ilvl w:val="0"/>
          <w:numId w:val="34"/>
        </w:numPr>
        <w:spacing w:after="0"/>
        <w:ind w:left="0" w:firstLine="709"/>
        <w:jc w:val="both"/>
      </w:pPr>
      <w:r w:rsidRPr="002A7E48">
        <w:t>Основными задачами при проведении учений является:</w:t>
      </w:r>
    </w:p>
    <w:p w14:paraId="0739220C" w14:textId="77777777" w:rsidR="001160F8" w:rsidRPr="002A7E48" w:rsidRDefault="001160F8" w:rsidP="001160F8">
      <w:pPr>
        <w:pStyle w:val="a7"/>
        <w:numPr>
          <w:ilvl w:val="1"/>
          <w:numId w:val="49"/>
        </w:numPr>
        <w:spacing w:after="0"/>
        <w:ind w:left="0" w:firstLine="709"/>
        <w:jc w:val="both"/>
      </w:pPr>
      <w:r>
        <w:t xml:space="preserve"> </w:t>
      </w:r>
      <w:r w:rsidRPr="002A7E48">
        <w:t>изучение теоретических основ подготовки и проведения антитеррористических мероприятий, приемов и способов действий органов управления и работников, а также возможных действий террористов;</w:t>
      </w:r>
    </w:p>
    <w:p w14:paraId="35DBE0CE" w14:textId="77777777" w:rsidR="001160F8" w:rsidRPr="002A7E48" w:rsidRDefault="001160F8" w:rsidP="001160F8">
      <w:pPr>
        <w:pStyle w:val="a7"/>
        <w:numPr>
          <w:ilvl w:val="1"/>
          <w:numId w:val="49"/>
        </w:numPr>
        <w:spacing w:after="0"/>
        <w:ind w:left="0" w:firstLine="709"/>
        <w:jc w:val="both"/>
      </w:pPr>
      <w:r w:rsidRPr="002A7E48">
        <w:t>формирование высоких моральных, психологических и физических качеств в совокупности с их профессиональными теоретическими навыками и умениями действовать при угрозе совершения террористического акта или совершении террористического акта;</w:t>
      </w:r>
    </w:p>
    <w:p w14:paraId="4F4C0C63" w14:textId="77777777" w:rsidR="001160F8" w:rsidRPr="002A7E48" w:rsidRDefault="001160F8" w:rsidP="001160F8">
      <w:pPr>
        <w:numPr>
          <w:ilvl w:val="1"/>
          <w:numId w:val="49"/>
        </w:numPr>
        <w:spacing w:after="0"/>
        <w:ind w:left="0" w:firstLine="709"/>
        <w:jc w:val="both"/>
      </w:pPr>
      <w:r w:rsidRPr="002A7E48">
        <w:t>выработка и практическое совершенствование навыков и умений руководителей в непрерывном управлении работниками, организации обеспечения их действий в ходе подготовки и при проведении антитеррористических мероприятий.</w:t>
      </w:r>
    </w:p>
    <w:p w14:paraId="33840BBB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II. Формы подготовки и обучения</w:t>
      </w:r>
    </w:p>
    <w:p w14:paraId="6BC2CFA2" w14:textId="77777777" w:rsidR="001160F8" w:rsidRPr="002A7E48" w:rsidRDefault="001160F8" w:rsidP="001160F8">
      <w:pPr>
        <w:numPr>
          <w:ilvl w:val="0"/>
          <w:numId w:val="35"/>
        </w:numPr>
        <w:spacing w:after="0"/>
        <w:ind w:left="0" w:firstLine="709"/>
        <w:jc w:val="both"/>
      </w:pPr>
      <w:r w:rsidRPr="002A7E48">
        <w:t>Подготовка и обучение муниципальных служащих и работников осуществляется в следующих формах:</w:t>
      </w:r>
    </w:p>
    <w:p w14:paraId="2BA47DBA" w14:textId="77777777" w:rsidR="001160F8" w:rsidRPr="002A7E48" w:rsidRDefault="001160F8" w:rsidP="001160F8">
      <w:pPr>
        <w:pStyle w:val="a7"/>
        <w:numPr>
          <w:ilvl w:val="1"/>
          <w:numId w:val="48"/>
        </w:numPr>
        <w:spacing w:after="0"/>
        <w:ind w:hanging="731"/>
        <w:jc w:val="both"/>
      </w:pPr>
      <w:r w:rsidRPr="002A7E48">
        <w:t>инструктажи (вводный, первичный, повторный, внеплановый, целевой);</w:t>
      </w:r>
    </w:p>
    <w:p w14:paraId="6078166B" w14:textId="77777777" w:rsidR="001160F8" w:rsidRPr="002A7E48" w:rsidRDefault="001160F8" w:rsidP="001160F8">
      <w:pPr>
        <w:numPr>
          <w:ilvl w:val="1"/>
          <w:numId w:val="48"/>
        </w:numPr>
        <w:spacing w:after="0"/>
        <w:ind w:left="0" w:firstLine="709"/>
        <w:jc w:val="both"/>
      </w:pPr>
      <w:r w:rsidRPr="002A7E48">
        <w:t>занятия (теоретические и практические);</w:t>
      </w:r>
    </w:p>
    <w:p w14:paraId="7A00FC81" w14:textId="77777777" w:rsidR="001160F8" w:rsidRPr="002A7E48" w:rsidRDefault="001160F8" w:rsidP="001160F8">
      <w:pPr>
        <w:numPr>
          <w:ilvl w:val="1"/>
          <w:numId w:val="48"/>
        </w:numPr>
        <w:spacing w:after="0"/>
        <w:ind w:left="0" w:firstLine="709"/>
        <w:jc w:val="both"/>
      </w:pPr>
      <w:r w:rsidRPr="002A7E48">
        <w:t>тренировки (штабные и объектовые);</w:t>
      </w:r>
    </w:p>
    <w:p w14:paraId="12E3E7D0" w14:textId="77777777" w:rsidR="001160F8" w:rsidRPr="002A7E48" w:rsidRDefault="001160F8" w:rsidP="001160F8">
      <w:pPr>
        <w:numPr>
          <w:ilvl w:val="1"/>
          <w:numId w:val="48"/>
        </w:numPr>
        <w:spacing w:after="0"/>
        <w:ind w:left="0" w:firstLine="709"/>
        <w:jc w:val="both"/>
      </w:pPr>
      <w:r w:rsidRPr="002A7E48">
        <w:t>учения (командно-штабные с элементами практической отработки действий).</w:t>
      </w:r>
    </w:p>
    <w:p w14:paraId="4C40CF48" w14:textId="77777777" w:rsidR="001160F8" w:rsidRPr="002A7E48" w:rsidRDefault="001160F8" w:rsidP="001160F8">
      <w:pPr>
        <w:numPr>
          <w:ilvl w:val="0"/>
          <w:numId w:val="48"/>
        </w:numPr>
        <w:spacing w:after="0"/>
        <w:ind w:left="0" w:firstLine="709"/>
        <w:jc w:val="both"/>
      </w:pPr>
      <w:r w:rsidRPr="002A7E48">
        <w:t>Инструктажи проводятся с целью информирования муниципальных служащих и работников о порядке действий при угрозе совершения или совершении террористического акта, разъяснения характера опасных факторов и мер предупреждения несчастных случаев.</w:t>
      </w:r>
    </w:p>
    <w:p w14:paraId="6D5CEA40" w14:textId="77777777" w:rsidR="001160F8" w:rsidRPr="002A7E48" w:rsidRDefault="001160F8" w:rsidP="001160F8">
      <w:pPr>
        <w:numPr>
          <w:ilvl w:val="0"/>
          <w:numId w:val="48"/>
        </w:numPr>
        <w:spacing w:after="0"/>
        <w:ind w:left="0" w:firstLine="709"/>
        <w:jc w:val="both"/>
      </w:pPr>
      <w:r w:rsidRPr="002A7E48">
        <w:t>Занятия проводятся в целях изучения теоретических основ подготовки и проведения антитеррористических мероприятий.</w:t>
      </w:r>
    </w:p>
    <w:p w14:paraId="20938513" w14:textId="77777777" w:rsidR="001160F8" w:rsidRPr="002A7E48" w:rsidRDefault="001160F8" w:rsidP="001160F8">
      <w:pPr>
        <w:numPr>
          <w:ilvl w:val="0"/>
          <w:numId w:val="48"/>
        </w:numPr>
        <w:spacing w:after="0"/>
        <w:ind w:left="0" w:firstLine="709"/>
        <w:jc w:val="both"/>
      </w:pPr>
      <w:r w:rsidRPr="002A7E48">
        <w:t>Тренировки подразделяются на:</w:t>
      </w:r>
    </w:p>
    <w:p w14:paraId="5664EC10" w14:textId="77777777" w:rsidR="001160F8" w:rsidRPr="002A7E48" w:rsidRDefault="001160F8" w:rsidP="001160F8">
      <w:pPr>
        <w:pStyle w:val="a7"/>
        <w:numPr>
          <w:ilvl w:val="1"/>
          <w:numId w:val="48"/>
        </w:numPr>
        <w:spacing w:after="0"/>
        <w:ind w:left="0" w:firstLine="709"/>
        <w:jc w:val="both"/>
      </w:pPr>
      <w:r w:rsidRPr="002A7E48">
        <w:t>штабные – проводятся с руководящим составом для отработки вопросов управления и принятия решений;</w:t>
      </w:r>
    </w:p>
    <w:p w14:paraId="78C10A8F" w14:textId="77777777" w:rsidR="001160F8" w:rsidRPr="002A7E48" w:rsidRDefault="001160F8" w:rsidP="001160F8">
      <w:pPr>
        <w:numPr>
          <w:ilvl w:val="1"/>
          <w:numId w:val="48"/>
        </w:numPr>
        <w:spacing w:after="0"/>
        <w:ind w:left="0" w:firstLine="709"/>
        <w:jc w:val="both"/>
      </w:pPr>
      <w:r w:rsidRPr="002A7E48">
        <w:lastRenderedPageBreak/>
        <w:t>объектовые – проводятся на конкретных объектах (зданиях, территориях) с практической отработкой действий муниципальных служащих и работников.</w:t>
      </w:r>
    </w:p>
    <w:p w14:paraId="20BF0D9B" w14:textId="77777777" w:rsidR="001160F8" w:rsidRPr="002A7E48" w:rsidRDefault="001160F8" w:rsidP="001160F8">
      <w:pPr>
        <w:numPr>
          <w:ilvl w:val="0"/>
          <w:numId w:val="48"/>
        </w:numPr>
        <w:spacing w:after="0"/>
        <w:ind w:left="0" w:firstLine="709"/>
        <w:jc w:val="both"/>
      </w:pPr>
      <w:r w:rsidRPr="002A7E48">
        <w:t>Учения проводятся в форме командно-штабных учений с элементами практической отработки действий. В ходе учений отрабатываются вопросы управления силами и средствами, а также практические действия по эвакуации и ликвидации последствий террористического акта.</w:t>
      </w:r>
    </w:p>
    <w:p w14:paraId="5C79BE4F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III. Периодичность проведения</w:t>
      </w:r>
    </w:p>
    <w:p w14:paraId="4586D615" w14:textId="77777777" w:rsidR="001160F8" w:rsidRPr="002A7E48" w:rsidRDefault="001160F8" w:rsidP="001160F8">
      <w:pPr>
        <w:numPr>
          <w:ilvl w:val="0"/>
          <w:numId w:val="36"/>
        </w:numPr>
        <w:spacing w:after="0"/>
        <w:ind w:left="0" w:firstLine="709"/>
        <w:jc w:val="both"/>
      </w:pPr>
      <w:r w:rsidRPr="002A7E48">
        <w:t>Подготовка и практическое обучение (тренировка) муниципальных служащих и работников осуществляется не реже двух раз в течение календарного года.</w:t>
      </w:r>
    </w:p>
    <w:p w14:paraId="60CFC75B" w14:textId="77777777" w:rsidR="001160F8" w:rsidRPr="002A7E48" w:rsidRDefault="001160F8" w:rsidP="001160F8">
      <w:pPr>
        <w:numPr>
          <w:ilvl w:val="0"/>
          <w:numId w:val="36"/>
        </w:numPr>
        <w:spacing w:after="0"/>
        <w:ind w:left="0" w:firstLine="709"/>
        <w:jc w:val="both"/>
      </w:pPr>
      <w:r w:rsidRPr="002A7E48">
        <w:t>Повторный инструктаж проводится с периодичностью не реже одного раза в полугодие.</w:t>
      </w:r>
    </w:p>
    <w:p w14:paraId="1E1FE532" w14:textId="77777777" w:rsidR="001160F8" w:rsidRPr="002A7E48" w:rsidRDefault="001160F8" w:rsidP="001160F8">
      <w:pPr>
        <w:numPr>
          <w:ilvl w:val="0"/>
          <w:numId w:val="36"/>
        </w:numPr>
        <w:spacing w:after="0"/>
        <w:ind w:left="0" w:firstLine="709"/>
        <w:jc w:val="both"/>
      </w:pPr>
      <w:r w:rsidRPr="002A7E48">
        <w:t>Командно-штабные учения с элементами практической отработки действий проводятся не реже одного раза в год.</w:t>
      </w:r>
    </w:p>
    <w:p w14:paraId="48A881A9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IV. Планирование, проведение и подведение итогов</w:t>
      </w:r>
    </w:p>
    <w:p w14:paraId="038309B7" w14:textId="77777777" w:rsidR="001160F8" w:rsidRPr="002A7E48" w:rsidRDefault="001160F8" w:rsidP="001160F8">
      <w:pPr>
        <w:numPr>
          <w:ilvl w:val="0"/>
          <w:numId w:val="37"/>
        </w:numPr>
        <w:spacing w:after="0"/>
        <w:ind w:left="0" w:firstLine="709"/>
        <w:jc w:val="both"/>
      </w:pPr>
      <w:r w:rsidRPr="002A7E48">
        <w:t>Планирование инструктажей, занятий, тренировок и учений осуществляется на календарный год. Ежегодный График их проведения утверждается Главой городского округа Верх-Нейвинский (руководителем учреждения) не позднее 1 декабря года, предшествующего планируемому.</w:t>
      </w:r>
    </w:p>
    <w:p w14:paraId="5518525F" w14:textId="77777777" w:rsidR="001160F8" w:rsidRPr="002A7E48" w:rsidRDefault="001160F8" w:rsidP="001160F8">
      <w:pPr>
        <w:numPr>
          <w:ilvl w:val="0"/>
          <w:numId w:val="37"/>
        </w:numPr>
        <w:spacing w:after="0"/>
        <w:ind w:left="0" w:firstLine="709"/>
        <w:jc w:val="both"/>
      </w:pPr>
      <w:r w:rsidRPr="002A7E48">
        <w:t>Для организации и проведения каждого мероприятия разрабатываются следующие организационно-распорядительные документы:</w:t>
      </w:r>
    </w:p>
    <w:p w14:paraId="211CFCC0" w14:textId="77777777" w:rsidR="001160F8" w:rsidRPr="002A7E48" w:rsidRDefault="001160F8" w:rsidP="001160F8">
      <w:pPr>
        <w:numPr>
          <w:ilvl w:val="1"/>
          <w:numId w:val="37"/>
        </w:numPr>
        <w:spacing w:after="0"/>
        <w:ind w:left="0" w:firstLine="709"/>
        <w:jc w:val="both"/>
      </w:pPr>
      <w:r w:rsidRPr="002A7E48">
        <w:t>приказ (распоряжение) о подготовке и проведении мероприятия;</w:t>
      </w:r>
    </w:p>
    <w:p w14:paraId="70191D5A" w14:textId="77777777" w:rsidR="001160F8" w:rsidRPr="002A7E48" w:rsidRDefault="001160F8" w:rsidP="001160F8">
      <w:pPr>
        <w:numPr>
          <w:ilvl w:val="1"/>
          <w:numId w:val="37"/>
        </w:numPr>
        <w:spacing w:after="0"/>
        <w:ind w:left="0" w:firstLine="709"/>
        <w:jc w:val="both"/>
      </w:pPr>
      <w:r w:rsidRPr="002A7E48">
        <w:t>план подготовки к мероприятию;</w:t>
      </w:r>
    </w:p>
    <w:p w14:paraId="0E87EA1A" w14:textId="77777777" w:rsidR="001160F8" w:rsidRPr="002A7E48" w:rsidRDefault="001160F8" w:rsidP="001160F8">
      <w:pPr>
        <w:numPr>
          <w:ilvl w:val="1"/>
          <w:numId w:val="37"/>
        </w:numPr>
        <w:spacing w:after="0"/>
        <w:ind w:left="0" w:firstLine="709"/>
        <w:jc w:val="both"/>
      </w:pPr>
      <w:r w:rsidRPr="002A7E48">
        <w:t>план проведения мероприятия (сценарий);</w:t>
      </w:r>
    </w:p>
    <w:p w14:paraId="0F2CAA36" w14:textId="77777777" w:rsidR="001160F8" w:rsidRPr="002A7E48" w:rsidRDefault="001160F8" w:rsidP="001160F8">
      <w:pPr>
        <w:numPr>
          <w:ilvl w:val="1"/>
          <w:numId w:val="37"/>
        </w:numPr>
        <w:spacing w:after="0"/>
        <w:ind w:left="0" w:firstLine="709"/>
        <w:jc w:val="both"/>
      </w:pPr>
      <w:r w:rsidRPr="002A7E48">
        <w:t>акт (отчет) по итогам проведения мероприятия.</w:t>
      </w:r>
    </w:p>
    <w:p w14:paraId="3F8A8706" w14:textId="77777777" w:rsidR="001160F8" w:rsidRPr="002A7E48" w:rsidRDefault="001160F8" w:rsidP="001160F8">
      <w:pPr>
        <w:numPr>
          <w:ilvl w:val="0"/>
          <w:numId w:val="37"/>
        </w:numPr>
        <w:spacing w:after="0"/>
        <w:ind w:left="0" w:firstLine="709"/>
        <w:jc w:val="both"/>
      </w:pPr>
      <w:r w:rsidRPr="002A7E48">
        <w:t>Проведение мероприятия осуществляется в соответствии с утвержденным планом (сценарием). Руководитель мероприятия обеспечивает соблюдение мер безопасности в ходе его проведения.</w:t>
      </w:r>
    </w:p>
    <w:p w14:paraId="406ACDDE" w14:textId="77777777" w:rsidR="001160F8" w:rsidRPr="002A7E48" w:rsidRDefault="001160F8" w:rsidP="001160F8">
      <w:pPr>
        <w:numPr>
          <w:ilvl w:val="0"/>
          <w:numId w:val="37"/>
        </w:numPr>
        <w:spacing w:after="0"/>
        <w:ind w:left="0" w:firstLine="709"/>
        <w:jc w:val="both"/>
      </w:pPr>
      <w:r w:rsidRPr="002A7E48">
        <w:t>Окончание мероприятия оформляется актом (отчетом), в котором отражаются: дата проведения, тема, цели, состав участников, оценка действий, выявленные недостатки и предложения по их устранению.</w:t>
      </w:r>
    </w:p>
    <w:p w14:paraId="5C688B93" w14:textId="77777777" w:rsidR="001160F8" w:rsidRPr="002A7E48" w:rsidRDefault="001160F8" w:rsidP="001160F8">
      <w:pPr>
        <w:numPr>
          <w:ilvl w:val="0"/>
          <w:numId w:val="37"/>
        </w:numPr>
        <w:spacing w:after="0"/>
        <w:ind w:left="0" w:firstLine="709"/>
        <w:jc w:val="both"/>
      </w:pPr>
      <w:r w:rsidRPr="002A7E48">
        <w:t>Информация о результатах проведения тренировок (учений) в течение 5 рабочих дней направляется в антитеррористическую комиссию городского округа Верх-Нейвинский.</w:t>
      </w:r>
    </w:p>
    <w:p w14:paraId="31BF5CA5" w14:textId="77777777" w:rsidR="001160F8" w:rsidRDefault="001160F8" w:rsidP="001160F8">
      <w:pPr>
        <w:spacing w:after="0"/>
      </w:pPr>
    </w:p>
    <w:p w14:paraId="15520268" w14:textId="77777777" w:rsidR="001160F8" w:rsidRDefault="001160F8" w:rsidP="001160F8">
      <w:pPr>
        <w:spacing w:after="0"/>
      </w:pPr>
    </w:p>
    <w:p w14:paraId="063308CE" w14:textId="77777777" w:rsidR="001160F8" w:rsidRDefault="001160F8" w:rsidP="001160F8">
      <w:pPr>
        <w:spacing w:after="0"/>
      </w:pPr>
    </w:p>
    <w:p w14:paraId="6EE58313" w14:textId="77777777" w:rsidR="001160F8" w:rsidRDefault="001160F8" w:rsidP="001160F8">
      <w:pPr>
        <w:spacing w:after="0"/>
      </w:pPr>
    </w:p>
    <w:p w14:paraId="75E2719A" w14:textId="77777777" w:rsidR="001160F8" w:rsidRDefault="001160F8" w:rsidP="001160F8">
      <w:pPr>
        <w:spacing w:after="0"/>
      </w:pPr>
    </w:p>
    <w:p w14:paraId="7D651000" w14:textId="77777777" w:rsidR="001160F8" w:rsidRDefault="001160F8" w:rsidP="001160F8">
      <w:pPr>
        <w:spacing w:after="0"/>
      </w:pPr>
    </w:p>
    <w:p w14:paraId="51F10E8D" w14:textId="77777777" w:rsidR="001160F8" w:rsidRDefault="001160F8" w:rsidP="001160F8">
      <w:pPr>
        <w:spacing w:after="0"/>
      </w:pPr>
    </w:p>
    <w:p w14:paraId="447F3F3D" w14:textId="77777777" w:rsidR="001160F8" w:rsidRDefault="001160F8" w:rsidP="001160F8">
      <w:pPr>
        <w:spacing w:after="0"/>
      </w:pPr>
    </w:p>
    <w:p w14:paraId="70744B4F" w14:textId="77777777" w:rsidR="001160F8" w:rsidRDefault="001160F8" w:rsidP="001160F8">
      <w:pPr>
        <w:spacing w:after="0"/>
      </w:pPr>
    </w:p>
    <w:p w14:paraId="600814D7" w14:textId="77777777" w:rsidR="001160F8" w:rsidRDefault="001160F8" w:rsidP="001160F8">
      <w:pPr>
        <w:spacing w:after="0"/>
      </w:pPr>
    </w:p>
    <w:p w14:paraId="48F061E7" w14:textId="77777777" w:rsidR="00EC2A4C" w:rsidRDefault="00EC2A4C" w:rsidP="001160F8">
      <w:pPr>
        <w:spacing w:after="0"/>
      </w:pPr>
    </w:p>
    <w:p w14:paraId="2262A88A" w14:textId="77777777" w:rsidR="00EC2A4C" w:rsidRDefault="00EC2A4C" w:rsidP="001160F8">
      <w:pPr>
        <w:spacing w:after="0"/>
      </w:pPr>
    </w:p>
    <w:p w14:paraId="19F162C9" w14:textId="77777777" w:rsidR="00EC2A4C" w:rsidRDefault="00EC2A4C" w:rsidP="001160F8">
      <w:pPr>
        <w:spacing w:after="0"/>
      </w:pPr>
    </w:p>
    <w:p w14:paraId="0632FBE4" w14:textId="77777777" w:rsidR="00EC2A4C" w:rsidRDefault="00EC2A4C" w:rsidP="001160F8">
      <w:pPr>
        <w:spacing w:after="0"/>
      </w:pPr>
    </w:p>
    <w:p w14:paraId="369FD88D" w14:textId="77777777" w:rsidR="00EC2A4C" w:rsidRDefault="00EC2A4C" w:rsidP="001160F8">
      <w:pPr>
        <w:spacing w:after="0"/>
      </w:pPr>
    </w:p>
    <w:p w14:paraId="0F5741DA" w14:textId="77777777" w:rsidR="00EC2A4C" w:rsidRDefault="00EC2A4C" w:rsidP="001160F8">
      <w:pPr>
        <w:spacing w:after="0"/>
      </w:pPr>
    </w:p>
    <w:p w14:paraId="2AD2D5A4" w14:textId="77777777" w:rsidR="00EC2A4C" w:rsidRDefault="00EC2A4C" w:rsidP="001160F8">
      <w:pPr>
        <w:spacing w:after="0"/>
      </w:pPr>
    </w:p>
    <w:p w14:paraId="37CA6F40" w14:textId="77777777" w:rsidR="00EC2A4C" w:rsidRDefault="00EC2A4C" w:rsidP="001160F8">
      <w:pPr>
        <w:spacing w:after="0"/>
      </w:pPr>
    </w:p>
    <w:p w14:paraId="7684FBD0" w14:textId="77777777" w:rsidR="001160F8" w:rsidRDefault="001160F8" w:rsidP="001160F8">
      <w:pPr>
        <w:spacing w:after="0"/>
      </w:pPr>
    </w:p>
    <w:p w14:paraId="67503A24" w14:textId="77777777" w:rsidR="001160F8" w:rsidRPr="002A7E48" w:rsidRDefault="001160F8" w:rsidP="001160F8">
      <w:pPr>
        <w:spacing w:after="0"/>
      </w:pPr>
    </w:p>
    <w:p w14:paraId="0BD36E71" w14:textId="77777777" w:rsidR="001160F8" w:rsidRPr="002A7E48" w:rsidRDefault="001160F8" w:rsidP="001160F8">
      <w:pPr>
        <w:spacing w:after="0"/>
        <w:ind w:left="5529"/>
      </w:pPr>
      <w:r w:rsidRPr="002A7E48">
        <w:lastRenderedPageBreak/>
        <w:t>Приложение № 2</w:t>
      </w:r>
    </w:p>
    <w:p w14:paraId="50308D4E" w14:textId="7FD1847B" w:rsidR="001160F8" w:rsidRDefault="001160F8" w:rsidP="005D6CF3">
      <w:pPr>
        <w:spacing w:after="0"/>
        <w:ind w:left="5529"/>
        <w:rPr>
          <w:rFonts w:ascii="Liberation Serif" w:hAnsi="Liberation Serif" w:cs="Liberation Serif"/>
        </w:rPr>
      </w:pPr>
      <w:r w:rsidRPr="002A7E48">
        <w:t xml:space="preserve">к постановлению </w:t>
      </w:r>
      <w:r>
        <w:t>а</w:t>
      </w:r>
      <w:r w:rsidRPr="002A7E48">
        <w:t>дминистрации</w:t>
      </w:r>
      <w:r w:rsidRPr="002A7E48">
        <w:br/>
        <w:t>городского округа Верх-Нейвинский</w:t>
      </w:r>
      <w:r w:rsidRPr="002A7E48">
        <w:br/>
      </w:r>
      <w:r w:rsidR="005D6CF3" w:rsidRPr="002A7E48">
        <w:t xml:space="preserve">от </w:t>
      </w:r>
      <w:r w:rsidR="005D6CF3">
        <w:rPr>
          <w:rFonts w:ascii="Liberation Serif" w:hAnsi="Liberation Serif" w:cs="Liberation Serif"/>
          <w:u w:val="single"/>
        </w:rPr>
        <w:t xml:space="preserve">23.07.2026 </w:t>
      </w:r>
      <w:r w:rsidR="005D6CF3" w:rsidRPr="00EC2A4C">
        <w:rPr>
          <w:rFonts w:ascii="Liberation Serif" w:hAnsi="Liberation Serif" w:cs="Liberation Serif"/>
        </w:rPr>
        <w:t>№</w:t>
      </w:r>
      <w:r w:rsidR="005D6CF3">
        <w:rPr>
          <w:rFonts w:ascii="Liberation Serif" w:hAnsi="Liberation Serif" w:cs="Liberation Serif"/>
        </w:rPr>
        <w:t xml:space="preserve"> 326</w:t>
      </w:r>
    </w:p>
    <w:p w14:paraId="23D47193" w14:textId="77777777" w:rsidR="005D6CF3" w:rsidRDefault="005D6CF3" w:rsidP="005D6CF3">
      <w:pPr>
        <w:spacing w:after="0"/>
        <w:ind w:left="5529"/>
      </w:pPr>
      <w:bookmarkStart w:id="0" w:name="_GoBack"/>
      <w:bookmarkEnd w:id="0"/>
    </w:p>
    <w:p w14:paraId="71A9D814" w14:textId="77777777" w:rsidR="001160F8" w:rsidRPr="002A7E48" w:rsidRDefault="001160F8" w:rsidP="001160F8">
      <w:pPr>
        <w:spacing w:after="0"/>
        <w:jc w:val="center"/>
      </w:pPr>
      <w:r w:rsidRPr="002A7E48">
        <w:t>ПРИМЕРНАЯ ПРОГРАММА</w:t>
      </w:r>
    </w:p>
    <w:p w14:paraId="1BD362F1" w14:textId="77777777" w:rsidR="001160F8" w:rsidRPr="002A7E48" w:rsidRDefault="001160F8" w:rsidP="001160F8">
      <w:pPr>
        <w:spacing w:after="0"/>
        <w:jc w:val="center"/>
      </w:pPr>
      <w:r w:rsidRPr="002A7E48">
        <w:t xml:space="preserve">обучения муниципальных служащих и работников подведомственных учреждений (организаций) </w:t>
      </w:r>
      <w:r>
        <w:t>а</w:t>
      </w:r>
      <w:r w:rsidRPr="002A7E48">
        <w:t>дминистрации городского округа Верх-Нейвинский способам защиты и действиям в условиях совершения террористического акта или угрозы его совершения, а также по минимизации материальных и морально-психологических последствий террористического акта</w:t>
      </w:r>
    </w:p>
    <w:p w14:paraId="17876BC7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I. Общие положения</w:t>
      </w:r>
    </w:p>
    <w:p w14:paraId="413E7BEC" w14:textId="77777777" w:rsidR="001160F8" w:rsidRPr="002A7E48" w:rsidRDefault="001160F8" w:rsidP="001160F8">
      <w:pPr>
        <w:numPr>
          <w:ilvl w:val="0"/>
          <w:numId w:val="38"/>
        </w:numPr>
        <w:spacing w:after="0"/>
        <w:ind w:left="0" w:firstLine="709"/>
        <w:jc w:val="both"/>
      </w:pPr>
      <w:r w:rsidRPr="002A7E48">
        <w:t>Примерная программа обучения (далее – Программа) определяет перечень тем, изучаемых муниципальными служащими и работниками подведомственных учреждений (организаций) Администрации городского округа Верх-Нейвинский (далее – муниципальные служащие и работники) в рамках подготовки по вопросам противодействия терроризму.</w:t>
      </w:r>
    </w:p>
    <w:p w14:paraId="1524E348" w14:textId="77777777" w:rsidR="001160F8" w:rsidRPr="002A7E48" w:rsidRDefault="001160F8" w:rsidP="001160F8">
      <w:pPr>
        <w:numPr>
          <w:ilvl w:val="0"/>
          <w:numId w:val="38"/>
        </w:numPr>
        <w:spacing w:after="0"/>
        <w:ind w:left="0" w:firstLine="709"/>
        <w:jc w:val="both"/>
      </w:pPr>
      <w:r w:rsidRPr="002A7E48">
        <w:t>Основная цель обучения – повышение готовности муниципальных служащих и работников к четким, умелым и адекватным действиям в условиях совершения террористического акта или угрозы его совершения.</w:t>
      </w:r>
    </w:p>
    <w:p w14:paraId="432FECC4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II. Тематический план обучения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6657"/>
        <w:gridCol w:w="1695"/>
      </w:tblGrid>
      <w:tr w:rsidR="001160F8" w:rsidRPr="002A7E48" w14:paraId="232FDF4A" w14:textId="77777777" w:rsidTr="000A5416">
        <w:trPr>
          <w:trHeight w:val="680"/>
          <w:tblHeader/>
        </w:trPr>
        <w:tc>
          <w:tcPr>
            <w:tcW w:w="99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9AEA1B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№ п/п</w:t>
            </w:r>
          </w:p>
        </w:tc>
        <w:tc>
          <w:tcPr>
            <w:tcW w:w="66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13CB8C" w14:textId="77777777" w:rsidR="001160F8" w:rsidRPr="002A7E48" w:rsidRDefault="001160F8" w:rsidP="000A5416">
            <w:pPr>
              <w:spacing w:after="0"/>
            </w:pPr>
            <w:r w:rsidRPr="002A7E48">
              <w:t>Наименование темы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74AD78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Количество часов</w:t>
            </w:r>
          </w:p>
        </w:tc>
      </w:tr>
      <w:tr w:rsidR="001160F8" w:rsidRPr="002A7E48" w14:paraId="5BC6F4D9" w14:textId="77777777" w:rsidTr="000A5416">
        <w:trPr>
          <w:trHeight w:val="537"/>
        </w:trPr>
        <w:tc>
          <w:tcPr>
            <w:tcW w:w="99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95D5BF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1</w:t>
            </w:r>
          </w:p>
        </w:tc>
        <w:tc>
          <w:tcPr>
            <w:tcW w:w="66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36059C" w14:textId="77777777" w:rsidR="001160F8" w:rsidRPr="002A7E48" w:rsidRDefault="001160F8" w:rsidP="000A5416">
            <w:pPr>
              <w:spacing w:after="0"/>
            </w:pPr>
            <w:r w:rsidRPr="002A7E48">
              <w:t>Нормативно-правовая база в области противодействия терроризму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820A04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1</w:t>
            </w:r>
          </w:p>
        </w:tc>
      </w:tr>
      <w:tr w:rsidR="001160F8" w:rsidRPr="002A7E48" w14:paraId="48419727" w14:textId="77777777" w:rsidTr="000A5416">
        <w:trPr>
          <w:trHeight w:val="537"/>
        </w:trPr>
        <w:tc>
          <w:tcPr>
            <w:tcW w:w="99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AC07EA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2</w:t>
            </w:r>
          </w:p>
        </w:tc>
        <w:tc>
          <w:tcPr>
            <w:tcW w:w="66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B8891B" w14:textId="77777777" w:rsidR="001160F8" w:rsidRPr="002A7E48" w:rsidRDefault="001160F8" w:rsidP="000A5416">
            <w:pPr>
              <w:spacing w:after="0"/>
            </w:pPr>
            <w:r w:rsidRPr="002A7E48">
              <w:t>Виды террористических актов и способы их совершения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709645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1</w:t>
            </w:r>
          </w:p>
        </w:tc>
      </w:tr>
      <w:tr w:rsidR="001160F8" w:rsidRPr="002A7E48" w14:paraId="6728C221" w14:textId="77777777" w:rsidTr="000A5416">
        <w:trPr>
          <w:trHeight w:val="253"/>
        </w:trPr>
        <w:tc>
          <w:tcPr>
            <w:tcW w:w="99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5094F4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3</w:t>
            </w:r>
          </w:p>
        </w:tc>
        <w:tc>
          <w:tcPr>
            <w:tcW w:w="66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6F09B2" w14:textId="77777777" w:rsidR="001160F8" w:rsidRPr="002A7E48" w:rsidRDefault="001160F8" w:rsidP="000A5416">
            <w:pPr>
              <w:spacing w:after="0"/>
            </w:pPr>
            <w:r w:rsidRPr="002A7E48">
              <w:t>Порядок действий при обнаружении подозрительных предметов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D395DC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2</w:t>
            </w:r>
          </w:p>
        </w:tc>
      </w:tr>
      <w:tr w:rsidR="001160F8" w:rsidRPr="002A7E48" w14:paraId="068CF67F" w14:textId="77777777" w:rsidTr="000A5416">
        <w:trPr>
          <w:trHeight w:val="337"/>
        </w:trPr>
        <w:tc>
          <w:tcPr>
            <w:tcW w:w="99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AC6872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4</w:t>
            </w:r>
          </w:p>
        </w:tc>
        <w:tc>
          <w:tcPr>
            <w:tcW w:w="66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2FABF0" w14:textId="77777777" w:rsidR="001160F8" w:rsidRPr="002A7E48" w:rsidRDefault="001160F8" w:rsidP="000A5416">
            <w:pPr>
              <w:spacing w:after="0"/>
            </w:pPr>
            <w:r w:rsidRPr="002A7E48">
              <w:t>Порядок действий при обнаружении посторонних лиц на объекте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E3FDD0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1</w:t>
            </w:r>
          </w:p>
        </w:tc>
      </w:tr>
      <w:tr w:rsidR="001160F8" w:rsidRPr="002A7E48" w14:paraId="21893DA4" w14:textId="77777777" w:rsidTr="000A5416">
        <w:trPr>
          <w:trHeight w:val="395"/>
        </w:trPr>
        <w:tc>
          <w:tcPr>
            <w:tcW w:w="99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D9291F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5</w:t>
            </w:r>
          </w:p>
        </w:tc>
        <w:tc>
          <w:tcPr>
            <w:tcW w:w="66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0B72EF" w14:textId="77777777" w:rsidR="001160F8" w:rsidRPr="002A7E48" w:rsidRDefault="001160F8" w:rsidP="000A5416">
            <w:pPr>
              <w:spacing w:after="0"/>
            </w:pPr>
            <w:r w:rsidRPr="002A7E48">
              <w:t>Порядок действий при угрозе совершения террористического акта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453183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2</w:t>
            </w:r>
          </w:p>
        </w:tc>
      </w:tr>
      <w:tr w:rsidR="001160F8" w:rsidRPr="002A7E48" w14:paraId="17D38D5F" w14:textId="77777777" w:rsidTr="000A5416">
        <w:trPr>
          <w:trHeight w:val="395"/>
        </w:trPr>
        <w:tc>
          <w:tcPr>
            <w:tcW w:w="99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0E8842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6</w:t>
            </w:r>
          </w:p>
        </w:tc>
        <w:tc>
          <w:tcPr>
            <w:tcW w:w="66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8E10FD" w14:textId="77777777" w:rsidR="001160F8" w:rsidRPr="002A7E48" w:rsidRDefault="001160F8" w:rsidP="000A5416">
            <w:pPr>
              <w:spacing w:after="0"/>
            </w:pPr>
            <w:r w:rsidRPr="002A7E48">
              <w:t>Порядок действий при совершении террористического акта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2E788D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2</w:t>
            </w:r>
          </w:p>
        </w:tc>
      </w:tr>
      <w:tr w:rsidR="001160F8" w:rsidRPr="002A7E48" w14:paraId="267ADEB8" w14:textId="77777777" w:rsidTr="000A5416">
        <w:trPr>
          <w:trHeight w:val="680"/>
        </w:trPr>
        <w:tc>
          <w:tcPr>
            <w:tcW w:w="99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E32851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7</w:t>
            </w:r>
          </w:p>
        </w:tc>
        <w:tc>
          <w:tcPr>
            <w:tcW w:w="66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8E64C0" w14:textId="77777777" w:rsidR="001160F8" w:rsidRPr="002A7E48" w:rsidRDefault="001160F8" w:rsidP="000A5416">
            <w:pPr>
              <w:spacing w:after="0"/>
            </w:pPr>
            <w:r w:rsidRPr="002A7E48">
              <w:t>Правила безопасной и своевременной эвакуации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BBCB81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2</w:t>
            </w:r>
          </w:p>
        </w:tc>
      </w:tr>
      <w:tr w:rsidR="001160F8" w:rsidRPr="002A7E48" w14:paraId="432B88DA" w14:textId="77777777" w:rsidTr="000A5416">
        <w:trPr>
          <w:trHeight w:val="680"/>
        </w:trPr>
        <w:tc>
          <w:tcPr>
            <w:tcW w:w="99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BEFDED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8</w:t>
            </w:r>
          </w:p>
        </w:tc>
        <w:tc>
          <w:tcPr>
            <w:tcW w:w="66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205913" w14:textId="77777777" w:rsidR="001160F8" w:rsidRPr="002A7E48" w:rsidRDefault="001160F8" w:rsidP="000A5416">
            <w:pPr>
              <w:spacing w:after="0"/>
            </w:pPr>
            <w:r w:rsidRPr="002A7E48">
              <w:t>Организация и проведение антитеррористических мероприятий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05D78F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1</w:t>
            </w:r>
          </w:p>
        </w:tc>
      </w:tr>
      <w:tr w:rsidR="001160F8" w:rsidRPr="002A7E48" w14:paraId="40ED7AEF" w14:textId="77777777" w:rsidTr="000A5416">
        <w:trPr>
          <w:trHeight w:val="405"/>
        </w:trPr>
        <w:tc>
          <w:tcPr>
            <w:tcW w:w="99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2DEF5B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9</w:t>
            </w:r>
          </w:p>
        </w:tc>
        <w:tc>
          <w:tcPr>
            <w:tcW w:w="66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445FEF" w14:textId="77777777" w:rsidR="001160F8" w:rsidRPr="002A7E48" w:rsidRDefault="001160F8" w:rsidP="000A5416">
            <w:pPr>
              <w:spacing w:after="0"/>
            </w:pPr>
            <w:r w:rsidRPr="002A7E48">
              <w:t>Первая помощь пострадавшим при террористическом акте</w:t>
            </w: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21209F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1</w:t>
            </w:r>
          </w:p>
        </w:tc>
      </w:tr>
      <w:tr w:rsidR="001160F8" w:rsidRPr="002A7E48" w14:paraId="36AC5969" w14:textId="77777777" w:rsidTr="000A5416">
        <w:trPr>
          <w:trHeight w:val="220"/>
        </w:trPr>
        <w:tc>
          <w:tcPr>
            <w:tcW w:w="99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91F05F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Итого:</w:t>
            </w:r>
          </w:p>
        </w:tc>
        <w:tc>
          <w:tcPr>
            <w:tcW w:w="66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BF6CA5" w14:textId="77777777" w:rsidR="001160F8" w:rsidRPr="002A7E48" w:rsidRDefault="001160F8" w:rsidP="000A5416">
            <w:pPr>
              <w:spacing w:after="0"/>
            </w:pPr>
          </w:p>
        </w:tc>
        <w:tc>
          <w:tcPr>
            <w:tcW w:w="1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B79A6E" w14:textId="77777777" w:rsidR="001160F8" w:rsidRPr="002A7E48" w:rsidRDefault="001160F8" w:rsidP="000A5416">
            <w:pPr>
              <w:spacing w:after="0"/>
              <w:jc w:val="center"/>
            </w:pPr>
            <w:r w:rsidRPr="002A7E48">
              <w:t>13</w:t>
            </w:r>
          </w:p>
        </w:tc>
      </w:tr>
    </w:tbl>
    <w:p w14:paraId="0CEED6E8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III. Содержание тем</w:t>
      </w:r>
    </w:p>
    <w:p w14:paraId="41B739E1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lastRenderedPageBreak/>
        <w:t>Тема 1. Нормативно-правовая база в области противодействия терроризму</w:t>
      </w:r>
    </w:p>
    <w:p w14:paraId="2D343E09" w14:textId="77777777" w:rsidR="001160F8" w:rsidRPr="002A7E48" w:rsidRDefault="001160F8" w:rsidP="001160F8">
      <w:pPr>
        <w:numPr>
          <w:ilvl w:val="0"/>
          <w:numId w:val="39"/>
        </w:numPr>
        <w:spacing w:after="0"/>
        <w:ind w:left="0" w:firstLine="709"/>
        <w:jc w:val="both"/>
      </w:pPr>
      <w:r w:rsidRPr="002A7E48">
        <w:t>Федеральный закон от 6 марта 2006 года № 35-ФЗ «О противодействии терроризму».</w:t>
      </w:r>
    </w:p>
    <w:p w14:paraId="483CBC2E" w14:textId="77777777" w:rsidR="001160F8" w:rsidRPr="002A7E48" w:rsidRDefault="001160F8" w:rsidP="001160F8">
      <w:pPr>
        <w:numPr>
          <w:ilvl w:val="0"/>
          <w:numId w:val="39"/>
        </w:numPr>
        <w:spacing w:after="0"/>
        <w:ind w:left="0" w:firstLine="709"/>
        <w:jc w:val="both"/>
      </w:pPr>
      <w:r w:rsidRPr="002A7E48">
        <w:t>Постановление Правительства Российской Федерации от 25.12.2013 № 1244 «Об антитеррористической защищенности объектов (территорий)».</w:t>
      </w:r>
    </w:p>
    <w:p w14:paraId="5D0C138A" w14:textId="77777777" w:rsidR="001160F8" w:rsidRPr="002A7E48" w:rsidRDefault="001160F8" w:rsidP="001160F8">
      <w:pPr>
        <w:numPr>
          <w:ilvl w:val="0"/>
          <w:numId w:val="39"/>
        </w:numPr>
        <w:spacing w:after="0"/>
        <w:ind w:left="0" w:firstLine="709"/>
        <w:jc w:val="both"/>
      </w:pPr>
      <w:r w:rsidRPr="002A7E48">
        <w:t>Иные нормативные правовые акты в области противодействия терроризму.</w:t>
      </w:r>
    </w:p>
    <w:p w14:paraId="33568560" w14:textId="77777777" w:rsidR="001160F8" w:rsidRPr="002A7E48" w:rsidRDefault="001160F8" w:rsidP="001160F8">
      <w:pPr>
        <w:numPr>
          <w:ilvl w:val="0"/>
          <w:numId w:val="39"/>
        </w:numPr>
        <w:spacing w:after="0"/>
        <w:ind w:left="0" w:firstLine="709"/>
        <w:jc w:val="both"/>
      </w:pPr>
      <w:r w:rsidRPr="002A7E48">
        <w:t>Права, обязанности и ответственность муниципальных служащих и работников.</w:t>
      </w:r>
    </w:p>
    <w:p w14:paraId="19479177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Тема 2. Виды террористических актов и способы их совершения</w:t>
      </w:r>
    </w:p>
    <w:p w14:paraId="69A430AF" w14:textId="77777777" w:rsidR="001160F8" w:rsidRPr="002A7E48" w:rsidRDefault="001160F8" w:rsidP="001160F8">
      <w:pPr>
        <w:numPr>
          <w:ilvl w:val="0"/>
          <w:numId w:val="40"/>
        </w:numPr>
        <w:spacing w:after="0"/>
        <w:ind w:left="0" w:firstLine="709"/>
        <w:jc w:val="both"/>
      </w:pPr>
      <w:r w:rsidRPr="002A7E48">
        <w:t>Понятие и виды террористических актов.</w:t>
      </w:r>
    </w:p>
    <w:p w14:paraId="5AEC9B17" w14:textId="77777777" w:rsidR="001160F8" w:rsidRPr="002A7E48" w:rsidRDefault="001160F8" w:rsidP="001160F8">
      <w:pPr>
        <w:numPr>
          <w:ilvl w:val="0"/>
          <w:numId w:val="40"/>
        </w:numPr>
        <w:spacing w:after="0"/>
        <w:ind w:left="0" w:firstLine="709"/>
        <w:jc w:val="both"/>
      </w:pPr>
      <w:r w:rsidRPr="002A7E48">
        <w:t>Способы и средства совершения террористических актов.</w:t>
      </w:r>
    </w:p>
    <w:p w14:paraId="4206A250" w14:textId="77777777" w:rsidR="001160F8" w:rsidRPr="002A7E48" w:rsidRDefault="001160F8" w:rsidP="001160F8">
      <w:pPr>
        <w:numPr>
          <w:ilvl w:val="0"/>
          <w:numId w:val="40"/>
        </w:numPr>
        <w:spacing w:after="0"/>
        <w:ind w:left="0" w:firstLine="709"/>
        <w:jc w:val="both"/>
      </w:pPr>
      <w:r w:rsidRPr="002A7E48">
        <w:t>Характер опасных факторов, воздействующих на людей при совершении террористического акта.</w:t>
      </w:r>
    </w:p>
    <w:p w14:paraId="138DB28E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Тема 3. Порядок действий при обнаружении подозрительных предметов</w:t>
      </w:r>
    </w:p>
    <w:p w14:paraId="3E079CBF" w14:textId="77777777" w:rsidR="001160F8" w:rsidRPr="002A7E48" w:rsidRDefault="001160F8" w:rsidP="001160F8">
      <w:pPr>
        <w:numPr>
          <w:ilvl w:val="0"/>
          <w:numId w:val="41"/>
        </w:numPr>
        <w:spacing w:after="0"/>
        <w:ind w:left="0" w:firstLine="709"/>
        <w:jc w:val="both"/>
      </w:pPr>
      <w:r w:rsidRPr="002A7E48">
        <w:t>Признаки подозрительных предметов.</w:t>
      </w:r>
    </w:p>
    <w:p w14:paraId="451516D7" w14:textId="77777777" w:rsidR="001160F8" w:rsidRPr="002A7E48" w:rsidRDefault="001160F8" w:rsidP="001160F8">
      <w:pPr>
        <w:numPr>
          <w:ilvl w:val="0"/>
          <w:numId w:val="41"/>
        </w:numPr>
        <w:spacing w:after="0"/>
        <w:ind w:left="0" w:firstLine="709"/>
        <w:jc w:val="both"/>
      </w:pPr>
      <w:r w:rsidRPr="002A7E48">
        <w:t>Алгоритм действий при обнаружении подозрительного предмета (не трогать, не вскрывать, не передвигать; зафиксировать время и место; сообщить руководителю и в правоохранительные органы; обеспечить охрану места обнаружения; организовать эвакуацию).</w:t>
      </w:r>
    </w:p>
    <w:p w14:paraId="551A0C92" w14:textId="77777777" w:rsidR="001160F8" w:rsidRPr="002A7E48" w:rsidRDefault="001160F8" w:rsidP="001160F8">
      <w:pPr>
        <w:numPr>
          <w:ilvl w:val="0"/>
          <w:numId w:val="41"/>
        </w:numPr>
        <w:spacing w:after="0"/>
        <w:ind w:left="0" w:firstLine="709"/>
        <w:jc w:val="both"/>
      </w:pPr>
      <w:r w:rsidRPr="002A7E48">
        <w:t>Запрещенные действия при обнаружении подозрительного предмета.</w:t>
      </w:r>
    </w:p>
    <w:p w14:paraId="63612E67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Тема 4. Порядок действий при обнаружении посторонних лиц на объекте</w:t>
      </w:r>
    </w:p>
    <w:p w14:paraId="223E1ECE" w14:textId="77777777" w:rsidR="001160F8" w:rsidRPr="002A7E48" w:rsidRDefault="001160F8" w:rsidP="001160F8">
      <w:pPr>
        <w:numPr>
          <w:ilvl w:val="0"/>
          <w:numId w:val="42"/>
        </w:numPr>
        <w:spacing w:after="0"/>
        <w:ind w:left="0" w:firstLine="709"/>
        <w:jc w:val="both"/>
      </w:pPr>
      <w:r w:rsidRPr="002A7E48">
        <w:t>Признаки, указывающие на возможную террористическую угрозу.</w:t>
      </w:r>
    </w:p>
    <w:p w14:paraId="44308234" w14:textId="77777777" w:rsidR="001160F8" w:rsidRPr="002A7E48" w:rsidRDefault="001160F8" w:rsidP="001160F8">
      <w:pPr>
        <w:numPr>
          <w:ilvl w:val="0"/>
          <w:numId w:val="42"/>
        </w:numPr>
        <w:spacing w:after="0"/>
        <w:ind w:left="0" w:firstLine="709"/>
        <w:jc w:val="both"/>
      </w:pPr>
      <w:r w:rsidRPr="002A7E48">
        <w:t>Алгоритм действий при обнаружении посторонних лиц.</w:t>
      </w:r>
    </w:p>
    <w:p w14:paraId="13FFD5AB" w14:textId="77777777" w:rsidR="001160F8" w:rsidRPr="002A7E48" w:rsidRDefault="001160F8" w:rsidP="001160F8">
      <w:pPr>
        <w:numPr>
          <w:ilvl w:val="0"/>
          <w:numId w:val="42"/>
        </w:numPr>
        <w:spacing w:after="0"/>
        <w:ind w:left="0" w:firstLine="709"/>
        <w:jc w:val="both"/>
      </w:pPr>
      <w:r w:rsidRPr="002A7E48">
        <w:t>Порядок проверки документов и выяснения целей нахождения на объекте.</w:t>
      </w:r>
    </w:p>
    <w:p w14:paraId="58B4AD41" w14:textId="77777777" w:rsidR="001160F8" w:rsidRPr="002A7E48" w:rsidRDefault="001160F8" w:rsidP="001160F8">
      <w:pPr>
        <w:numPr>
          <w:ilvl w:val="0"/>
          <w:numId w:val="42"/>
        </w:numPr>
        <w:spacing w:after="0"/>
        <w:ind w:left="0" w:firstLine="709"/>
        <w:jc w:val="both"/>
      </w:pPr>
      <w:r w:rsidRPr="002A7E48">
        <w:t>Действия при отказе от предъявления документов или агрессивном поведении.</w:t>
      </w:r>
    </w:p>
    <w:p w14:paraId="26676FEE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Тема 5. Порядок действий при угрозе совершения террористического акта</w:t>
      </w:r>
    </w:p>
    <w:p w14:paraId="693DC4B7" w14:textId="77777777" w:rsidR="001160F8" w:rsidRPr="002A7E48" w:rsidRDefault="001160F8" w:rsidP="001160F8">
      <w:pPr>
        <w:numPr>
          <w:ilvl w:val="0"/>
          <w:numId w:val="43"/>
        </w:numPr>
        <w:spacing w:after="0"/>
        <w:ind w:left="0" w:firstLine="709"/>
        <w:jc w:val="both"/>
      </w:pPr>
      <w:r w:rsidRPr="002A7E48">
        <w:t>Получение информации об угрозе (по телефону, письменно, через СМИ).</w:t>
      </w:r>
    </w:p>
    <w:p w14:paraId="01B096B9" w14:textId="77777777" w:rsidR="001160F8" w:rsidRPr="002A7E48" w:rsidRDefault="001160F8" w:rsidP="001160F8">
      <w:pPr>
        <w:numPr>
          <w:ilvl w:val="0"/>
          <w:numId w:val="43"/>
        </w:numPr>
        <w:spacing w:after="0"/>
        <w:ind w:left="0" w:firstLine="709"/>
        <w:jc w:val="both"/>
      </w:pPr>
      <w:r w:rsidRPr="002A7E48">
        <w:t>Алгоритм действий руководителя и работников.</w:t>
      </w:r>
    </w:p>
    <w:p w14:paraId="6E92DC72" w14:textId="77777777" w:rsidR="001160F8" w:rsidRPr="002A7E48" w:rsidRDefault="001160F8" w:rsidP="001160F8">
      <w:pPr>
        <w:numPr>
          <w:ilvl w:val="0"/>
          <w:numId w:val="43"/>
        </w:numPr>
        <w:spacing w:after="0"/>
        <w:ind w:left="0" w:firstLine="709"/>
        <w:jc w:val="both"/>
      </w:pPr>
      <w:r w:rsidRPr="002A7E48">
        <w:t>Порядок оповещения и сбора.</w:t>
      </w:r>
    </w:p>
    <w:p w14:paraId="131FE5D3" w14:textId="77777777" w:rsidR="001160F8" w:rsidRPr="002A7E48" w:rsidRDefault="001160F8" w:rsidP="001160F8">
      <w:pPr>
        <w:numPr>
          <w:ilvl w:val="0"/>
          <w:numId w:val="43"/>
        </w:numPr>
        <w:spacing w:after="0"/>
        <w:ind w:left="0" w:firstLine="709"/>
        <w:jc w:val="both"/>
      </w:pPr>
      <w:r w:rsidRPr="002A7E48">
        <w:t>Организация охраны и обороны объекта.</w:t>
      </w:r>
    </w:p>
    <w:p w14:paraId="49C08321" w14:textId="77777777" w:rsidR="001160F8" w:rsidRPr="002A7E48" w:rsidRDefault="001160F8" w:rsidP="001160F8">
      <w:pPr>
        <w:numPr>
          <w:ilvl w:val="0"/>
          <w:numId w:val="43"/>
        </w:numPr>
        <w:spacing w:after="0"/>
        <w:ind w:left="0" w:firstLine="709"/>
        <w:jc w:val="both"/>
      </w:pPr>
      <w:r w:rsidRPr="002A7E48">
        <w:t>Порядок эвакуации.</w:t>
      </w:r>
    </w:p>
    <w:p w14:paraId="79735AA8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Тема 6. Порядок действий при совершении террористического акта</w:t>
      </w:r>
    </w:p>
    <w:p w14:paraId="5969DEC8" w14:textId="77777777" w:rsidR="001160F8" w:rsidRPr="002A7E48" w:rsidRDefault="001160F8" w:rsidP="001160F8">
      <w:pPr>
        <w:numPr>
          <w:ilvl w:val="0"/>
          <w:numId w:val="44"/>
        </w:numPr>
        <w:spacing w:after="0"/>
        <w:ind w:left="0" w:firstLine="709"/>
        <w:jc w:val="both"/>
      </w:pPr>
      <w:r w:rsidRPr="002A7E48">
        <w:t>Действия при взрыве, пожаре, захвате заложников.</w:t>
      </w:r>
    </w:p>
    <w:p w14:paraId="4D949352" w14:textId="77777777" w:rsidR="001160F8" w:rsidRPr="002A7E48" w:rsidRDefault="001160F8" w:rsidP="001160F8">
      <w:pPr>
        <w:numPr>
          <w:ilvl w:val="0"/>
          <w:numId w:val="44"/>
        </w:numPr>
        <w:spacing w:after="0"/>
        <w:ind w:left="0" w:firstLine="709"/>
        <w:jc w:val="both"/>
      </w:pPr>
      <w:r w:rsidRPr="002A7E48">
        <w:t>Действия при вооруженном нападении.</w:t>
      </w:r>
    </w:p>
    <w:p w14:paraId="57E48382" w14:textId="77777777" w:rsidR="001160F8" w:rsidRPr="002A7E48" w:rsidRDefault="001160F8" w:rsidP="001160F8">
      <w:pPr>
        <w:numPr>
          <w:ilvl w:val="0"/>
          <w:numId w:val="44"/>
        </w:numPr>
        <w:spacing w:after="0"/>
        <w:ind w:left="0" w:firstLine="709"/>
        <w:jc w:val="both"/>
      </w:pPr>
      <w:r w:rsidRPr="002A7E48">
        <w:t>Порядок взаимодействия с правоохранительными органами и спецслужбами.</w:t>
      </w:r>
    </w:p>
    <w:p w14:paraId="74960071" w14:textId="77777777" w:rsidR="001160F8" w:rsidRPr="002A7E48" w:rsidRDefault="001160F8" w:rsidP="001160F8">
      <w:pPr>
        <w:numPr>
          <w:ilvl w:val="0"/>
          <w:numId w:val="44"/>
        </w:numPr>
        <w:spacing w:after="0"/>
        <w:ind w:left="0" w:firstLine="709"/>
        <w:jc w:val="both"/>
      </w:pPr>
      <w:r w:rsidRPr="002A7E48">
        <w:t>Меры по минимизации материальных и морально-психологических последствий.</w:t>
      </w:r>
    </w:p>
    <w:p w14:paraId="399BF6AC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Тема 7. Правила безопасной и своевременной эвакуации</w:t>
      </w:r>
    </w:p>
    <w:p w14:paraId="2F52F5A2" w14:textId="77777777" w:rsidR="001160F8" w:rsidRPr="002A7E48" w:rsidRDefault="001160F8" w:rsidP="001160F8">
      <w:pPr>
        <w:numPr>
          <w:ilvl w:val="0"/>
          <w:numId w:val="45"/>
        </w:numPr>
        <w:spacing w:after="0"/>
        <w:ind w:left="0" w:firstLine="709"/>
        <w:jc w:val="both"/>
      </w:pPr>
      <w:r w:rsidRPr="002A7E48">
        <w:t>Порядок организации эвакуации.</w:t>
      </w:r>
    </w:p>
    <w:p w14:paraId="1CA616D4" w14:textId="77777777" w:rsidR="001160F8" w:rsidRPr="002A7E48" w:rsidRDefault="001160F8" w:rsidP="001160F8">
      <w:pPr>
        <w:numPr>
          <w:ilvl w:val="0"/>
          <w:numId w:val="45"/>
        </w:numPr>
        <w:spacing w:after="0"/>
        <w:ind w:left="0" w:firstLine="709"/>
        <w:jc w:val="both"/>
      </w:pPr>
      <w:r w:rsidRPr="002A7E48">
        <w:t>Эвакуационные пути и выходы.</w:t>
      </w:r>
    </w:p>
    <w:p w14:paraId="2AC687BA" w14:textId="77777777" w:rsidR="001160F8" w:rsidRPr="002A7E48" w:rsidRDefault="001160F8" w:rsidP="001160F8">
      <w:pPr>
        <w:numPr>
          <w:ilvl w:val="0"/>
          <w:numId w:val="45"/>
        </w:numPr>
        <w:spacing w:after="0"/>
        <w:ind w:left="0" w:firstLine="709"/>
        <w:jc w:val="both"/>
      </w:pPr>
      <w:r w:rsidRPr="002A7E48">
        <w:t>Правила поведения при эвакуации.</w:t>
      </w:r>
    </w:p>
    <w:p w14:paraId="1D51B3B4" w14:textId="77777777" w:rsidR="001160F8" w:rsidRPr="002A7E48" w:rsidRDefault="001160F8" w:rsidP="001160F8">
      <w:pPr>
        <w:numPr>
          <w:ilvl w:val="0"/>
          <w:numId w:val="45"/>
        </w:numPr>
        <w:spacing w:after="0"/>
        <w:ind w:left="0" w:firstLine="709"/>
        <w:jc w:val="both"/>
      </w:pPr>
      <w:r w:rsidRPr="002A7E48">
        <w:t>Действия по оказанию помощи пострадавшим при эвакуации.</w:t>
      </w:r>
    </w:p>
    <w:p w14:paraId="6267BEA7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Тема 8. Организация и проведение антитеррористических мероприятий</w:t>
      </w:r>
    </w:p>
    <w:p w14:paraId="410A0AB3" w14:textId="77777777" w:rsidR="001160F8" w:rsidRPr="002A7E48" w:rsidRDefault="001160F8" w:rsidP="001160F8">
      <w:pPr>
        <w:numPr>
          <w:ilvl w:val="0"/>
          <w:numId w:val="46"/>
        </w:numPr>
        <w:spacing w:after="0"/>
        <w:ind w:left="0" w:firstLine="709"/>
        <w:jc w:val="both"/>
      </w:pPr>
      <w:r w:rsidRPr="002A7E48">
        <w:t>Планирование антитеррористических мероприятий.</w:t>
      </w:r>
    </w:p>
    <w:p w14:paraId="39493C6F" w14:textId="77777777" w:rsidR="001160F8" w:rsidRPr="002A7E48" w:rsidRDefault="001160F8" w:rsidP="001160F8">
      <w:pPr>
        <w:numPr>
          <w:ilvl w:val="0"/>
          <w:numId w:val="46"/>
        </w:numPr>
        <w:spacing w:after="0"/>
        <w:ind w:left="0" w:firstLine="709"/>
        <w:jc w:val="both"/>
      </w:pPr>
      <w:r w:rsidRPr="002A7E48">
        <w:t>Роли и задачи руководителей и работников.</w:t>
      </w:r>
    </w:p>
    <w:p w14:paraId="49A04C22" w14:textId="77777777" w:rsidR="001160F8" w:rsidRPr="002A7E48" w:rsidRDefault="001160F8" w:rsidP="001160F8">
      <w:pPr>
        <w:numPr>
          <w:ilvl w:val="0"/>
          <w:numId w:val="46"/>
        </w:numPr>
        <w:spacing w:after="0"/>
        <w:ind w:left="0" w:firstLine="709"/>
        <w:jc w:val="both"/>
      </w:pPr>
      <w:r w:rsidRPr="002A7E48">
        <w:t>Взаимодействие с правоохранительными органами.</w:t>
      </w:r>
    </w:p>
    <w:p w14:paraId="25959E14" w14:textId="77777777" w:rsidR="001160F8" w:rsidRPr="002A7E48" w:rsidRDefault="001160F8" w:rsidP="001160F8">
      <w:pPr>
        <w:numPr>
          <w:ilvl w:val="0"/>
          <w:numId w:val="46"/>
        </w:numPr>
        <w:spacing w:after="0"/>
        <w:ind w:left="0" w:firstLine="709"/>
        <w:jc w:val="both"/>
      </w:pPr>
      <w:r w:rsidRPr="002A7E48">
        <w:t>Документирование и отчетность.</w:t>
      </w:r>
    </w:p>
    <w:p w14:paraId="77DE240D" w14:textId="77777777" w:rsidR="001160F8" w:rsidRPr="002A7E48" w:rsidRDefault="001160F8" w:rsidP="001160F8">
      <w:pPr>
        <w:spacing w:after="0"/>
        <w:ind w:firstLine="709"/>
        <w:jc w:val="both"/>
      </w:pPr>
      <w:r w:rsidRPr="002A7E48">
        <w:t>Тема 9. Первая помощь пострадавшим при террористическом акте</w:t>
      </w:r>
    </w:p>
    <w:p w14:paraId="201A0F2B" w14:textId="77777777" w:rsidR="001160F8" w:rsidRPr="002A7E48" w:rsidRDefault="001160F8" w:rsidP="001160F8">
      <w:pPr>
        <w:numPr>
          <w:ilvl w:val="0"/>
          <w:numId w:val="47"/>
        </w:numPr>
        <w:spacing w:after="0"/>
        <w:ind w:left="0" w:firstLine="709"/>
        <w:jc w:val="both"/>
      </w:pPr>
      <w:r w:rsidRPr="002A7E48">
        <w:t>Основы оказания первой помощи.</w:t>
      </w:r>
    </w:p>
    <w:p w14:paraId="22C4B59F" w14:textId="77777777" w:rsidR="001160F8" w:rsidRPr="002A7E48" w:rsidRDefault="001160F8" w:rsidP="001160F8">
      <w:pPr>
        <w:numPr>
          <w:ilvl w:val="0"/>
          <w:numId w:val="47"/>
        </w:numPr>
        <w:spacing w:after="0"/>
        <w:ind w:left="0" w:firstLine="709"/>
        <w:jc w:val="both"/>
      </w:pPr>
      <w:r w:rsidRPr="002A7E48">
        <w:t>Первая помощь при ранениях, переломах, ожогах.</w:t>
      </w:r>
    </w:p>
    <w:p w14:paraId="6F7855CC" w14:textId="77777777" w:rsidR="001160F8" w:rsidRPr="002A7E48" w:rsidRDefault="001160F8" w:rsidP="001160F8">
      <w:pPr>
        <w:numPr>
          <w:ilvl w:val="0"/>
          <w:numId w:val="47"/>
        </w:numPr>
        <w:spacing w:after="0"/>
        <w:ind w:left="0" w:firstLine="709"/>
        <w:jc w:val="both"/>
      </w:pPr>
      <w:r w:rsidRPr="002A7E48">
        <w:t>Первая помощь при отравлениях и поражениях отравляющими веществами.</w:t>
      </w:r>
    </w:p>
    <w:p w14:paraId="7680666C" w14:textId="77777777" w:rsidR="001160F8" w:rsidRDefault="001160F8" w:rsidP="001160F8">
      <w:pPr>
        <w:numPr>
          <w:ilvl w:val="0"/>
          <w:numId w:val="47"/>
        </w:numPr>
        <w:spacing w:after="0"/>
        <w:ind w:left="0" w:firstLine="709"/>
        <w:jc w:val="both"/>
      </w:pPr>
      <w:r w:rsidRPr="002A7E48">
        <w:t>Психологическая поддержка пострадавших.</w:t>
      </w:r>
    </w:p>
    <w:p w14:paraId="179EAC14" w14:textId="77777777" w:rsidR="001160F8" w:rsidRPr="00E05C70" w:rsidRDefault="001160F8" w:rsidP="00E05C70"/>
    <w:sectPr w:rsidR="001160F8" w:rsidRPr="00E05C70" w:rsidSect="00EC2A4C">
      <w:pgSz w:w="11906" w:h="16838"/>
      <w:pgMar w:top="426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E6E19"/>
    <w:multiLevelType w:val="multilevel"/>
    <w:tmpl w:val="B2FCF832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B5714"/>
    <w:multiLevelType w:val="multilevel"/>
    <w:tmpl w:val="D30A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22A7B"/>
    <w:multiLevelType w:val="multilevel"/>
    <w:tmpl w:val="B1160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8FB"/>
    <w:multiLevelType w:val="multilevel"/>
    <w:tmpl w:val="11F2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05A33"/>
    <w:multiLevelType w:val="multilevel"/>
    <w:tmpl w:val="69122D8E"/>
    <w:lvl w:ilvl="0">
      <w:start w:val="9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0EA1689F"/>
    <w:multiLevelType w:val="multilevel"/>
    <w:tmpl w:val="C08E916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F01DC4"/>
    <w:multiLevelType w:val="multilevel"/>
    <w:tmpl w:val="4D6CA0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3D032A"/>
    <w:multiLevelType w:val="multilevel"/>
    <w:tmpl w:val="3916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DC6B80"/>
    <w:multiLevelType w:val="multilevel"/>
    <w:tmpl w:val="FDB816B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184F354B"/>
    <w:multiLevelType w:val="multilevel"/>
    <w:tmpl w:val="5386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984102"/>
    <w:multiLevelType w:val="multilevel"/>
    <w:tmpl w:val="3B685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6345C5"/>
    <w:multiLevelType w:val="multilevel"/>
    <w:tmpl w:val="D8DC08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853CDF"/>
    <w:multiLevelType w:val="multilevel"/>
    <w:tmpl w:val="9F169CB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1DFA3815"/>
    <w:multiLevelType w:val="multilevel"/>
    <w:tmpl w:val="8336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012983"/>
    <w:multiLevelType w:val="multilevel"/>
    <w:tmpl w:val="C9568BB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27CE341A"/>
    <w:multiLevelType w:val="multilevel"/>
    <w:tmpl w:val="F860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FD3D77"/>
    <w:multiLevelType w:val="multilevel"/>
    <w:tmpl w:val="783E7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130FBC"/>
    <w:multiLevelType w:val="multilevel"/>
    <w:tmpl w:val="834C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5445CD"/>
    <w:multiLevelType w:val="multilevel"/>
    <w:tmpl w:val="E14CAB4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3B46C7"/>
    <w:multiLevelType w:val="multilevel"/>
    <w:tmpl w:val="29EA6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027D2E"/>
    <w:multiLevelType w:val="multilevel"/>
    <w:tmpl w:val="532ACAF6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341F55E1"/>
    <w:multiLevelType w:val="multilevel"/>
    <w:tmpl w:val="BF1AE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554949"/>
    <w:multiLevelType w:val="multilevel"/>
    <w:tmpl w:val="7AEC33CA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EC5D98"/>
    <w:multiLevelType w:val="multilevel"/>
    <w:tmpl w:val="BCB8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860A37"/>
    <w:multiLevelType w:val="multilevel"/>
    <w:tmpl w:val="3FA8969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4438E9"/>
    <w:multiLevelType w:val="multilevel"/>
    <w:tmpl w:val="0BCA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6545E0"/>
    <w:multiLevelType w:val="multilevel"/>
    <w:tmpl w:val="D1B4A10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4A2947C0"/>
    <w:multiLevelType w:val="multilevel"/>
    <w:tmpl w:val="1B169D8A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AE469E"/>
    <w:multiLevelType w:val="multilevel"/>
    <w:tmpl w:val="B42461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5C43EC"/>
    <w:multiLevelType w:val="multilevel"/>
    <w:tmpl w:val="F0A2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14482C"/>
    <w:multiLevelType w:val="multilevel"/>
    <w:tmpl w:val="035AD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194FB7"/>
    <w:multiLevelType w:val="multilevel"/>
    <w:tmpl w:val="CAF2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EF4792"/>
    <w:multiLevelType w:val="multilevel"/>
    <w:tmpl w:val="EDDCC3FA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D04861"/>
    <w:multiLevelType w:val="multilevel"/>
    <w:tmpl w:val="6AB4164C"/>
    <w:lvl w:ilvl="0">
      <w:start w:val="1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 w15:restartNumberingAfterBreak="0">
    <w:nsid w:val="547969B8"/>
    <w:multiLevelType w:val="multilevel"/>
    <w:tmpl w:val="5C5E12D4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9991803"/>
    <w:multiLevelType w:val="multilevel"/>
    <w:tmpl w:val="B122078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705648"/>
    <w:multiLevelType w:val="multilevel"/>
    <w:tmpl w:val="86864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3F43FD"/>
    <w:multiLevelType w:val="multilevel"/>
    <w:tmpl w:val="1F9C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F830293"/>
    <w:multiLevelType w:val="multilevel"/>
    <w:tmpl w:val="CA3CEFF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F44060"/>
    <w:multiLevelType w:val="multilevel"/>
    <w:tmpl w:val="8E62E0C8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F547EA"/>
    <w:multiLevelType w:val="multilevel"/>
    <w:tmpl w:val="48C4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3976DF"/>
    <w:multiLevelType w:val="multilevel"/>
    <w:tmpl w:val="20523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1733D0"/>
    <w:multiLevelType w:val="multilevel"/>
    <w:tmpl w:val="CC82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F36FF7"/>
    <w:multiLevelType w:val="multilevel"/>
    <w:tmpl w:val="7DE2C9A0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4E1463"/>
    <w:multiLevelType w:val="multilevel"/>
    <w:tmpl w:val="9DA67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7E7C9A"/>
    <w:multiLevelType w:val="multilevel"/>
    <w:tmpl w:val="D0C0F3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6" w15:restartNumberingAfterBreak="0">
    <w:nsid w:val="7BA654E4"/>
    <w:multiLevelType w:val="multilevel"/>
    <w:tmpl w:val="84CCE97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44"/>
  </w:num>
  <w:num w:numId="2">
    <w:abstractNumId w:val="10"/>
  </w:num>
  <w:num w:numId="3">
    <w:abstractNumId w:val="11"/>
  </w:num>
  <w:num w:numId="4">
    <w:abstractNumId w:val="11"/>
    <w:lvlOverride w:ilvl="1">
      <w:startOverride w:val="1"/>
    </w:lvlOverride>
  </w:num>
  <w:num w:numId="5">
    <w:abstractNumId w:val="24"/>
  </w:num>
  <w:num w:numId="6">
    <w:abstractNumId w:val="5"/>
  </w:num>
  <w:num w:numId="7">
    <w:abstractNumId w:val="36"/>
  </w:num>
  <w:num w:numId="8">
    <w:abstractNumId w:val="29"/>
  </w:num>
  <w:num w:numId="9">
    <w:abstractNumId w:val="25"/>
  </w:num>
  <w:num w:numId="10">
    <w:abstractNumId w:val="37"/>
  </w:num>
  <w:num w:numId="11">
    <w:abstractNumId w:val="40"/>
  </w:num>
  <w:num w:numId="12">
    <w:abstractNumId w:val="23"/>
  </w:num>
  <w:num w:numId="13">
    <w:abstractNumId w:val="21"/>
  </w:num>
  <w:num w:numId="14">
    <w:abstractNumId w:val="16"/>
  </w:num>
  <w:num w:numId="15">
    <w:abstractNumId w:val="9"/>
  </w:num>
  <w:num w:numId="16">
    <w:abstractNumId w:val="31"/>
  </w:num>
  <w:num w:numId="17">
    <w:abstractNumId w:val="14"/>
  </w:num>
  <w:num w:numId="18">
    <w:abstractNumId w:val="19"/>
  </w:num>
  <w:num w:numId="19">
    <w:abstractNumId w:val="28"/>
  </w:num>
  <w:num w:numId="20">
    <w:abstractNumId w:val="28"/>
    <w:lvlOverride w:ilvl="1">
      <w:startOverride w:val="1"/>
    </w:lvlOverride>
  </w:num>
  <w:num w:numId="21">
    <w:abstractNumId w:val="6"/>
  </w:num>
  <w:num w:numId="22">
    <w:abstractNumId w:val="35"/>
  </w:num>
  <w:num w:numId="23">
    <w:abstractNumId w:val="41"/>
  </w:num>
  <w:num w:numId="24">
    <w:abstractNumId w:val="7"/>
  </w:num>
  <w:num w:numId="25">
    <w:abstractNumId w:val="17"/>
  </w:num>
  <w:num w:numId="26">
    <w:abstractNumId w:val="15"/>
  </w:num>
  <w:num w:numId="27">
    <w:abstractNumId w:val="2"/>
  </w:num>
  <w:num w:numId="28">
    <w:abstractNumId w:val="3"/>
  </w:num>
  <w:num w:numId="29">
    <w:abstractNumId w:val="30"/>
  </w:num>
  <w:num w:numId="30">
    <w:abstractNumId w:val="13"/>
  </w:num>
  <w:num w:numId="31">
    <w:abstractNumId w:val="42"/>
  </w:num>
  <w:num w:numId="32">
    <w:abstractNumId w:val="1"/>
  </w:num>
  <w:num w:numId="33">
    <w:abstractNumId w:val="26"/>
  </w:num>
  <w:num w:numId="34">
    <w:abstractNumId w:val="46"/>
  </w:num>
  <w:num w:numId="35">
    <w:abstractNumId w:val="20"/>
  </w:num>
  <w:num w:numId="36">
    <w:abstractNumId w:val="4"/>
  </w:num>
  <w:num w:numId="37">
    <w:abstractNumId w:val="33"/>
  </w:num>
  <w:num w:numId="38">
    <w:abstractNumId w:val="8"/>
  </w:num>
  <w:num w:numId="39">
    <w:abstractNumId w:val="22"/>
  </w:num>
  <w:num w:numId="40">
    <w:abstractNumId w:val="27"/>
  </w:num>
  <w:num w:numId="41">
    <w:abstractNumId w:val="38"/>
  </w:num>
  <w:num w:numId="42">
    <w:abstractNumId w:val="39"/>
  </w:num>
  <w:num w:numId="43">
    <w:abstractNumId w:val="34"/>
  </w:num>
  <w:num w:numId="44">
    <w:abstractNumId w:val="18"/>
  </w:num>
  <w:num w:numId="45">
    <w:abstractNumId w:val="32"/>
  </w:num>
  <w:num w:numId="46">
    <w:abstractNumId w:val="0"/>
  </w:num>
  <w:num w:numId="47">
    <w:abstractNumId w:val="43"/>
  </w:num>
  <w:num w:numId="48">
    <w:abstractNumId w:val="12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70"/>
    <w:rsid w:val="001160F8"/>
    <w:rsid w:val="002F4162"/>
    <w:rsid w:val="005D6CF3"/>
    <w:rsid w:val="00635B40"/>
    <w:rsid w:val="009A260D"/>
    <w:rsid w:val="00A12523"/>
    <w:rsid w:val="00A321AA"/>
    <w:rsid w:val="00CE0243"/>
    <w:rsid w:val="00E05C70"/>
    <w:rsid w:val="00EA1AD9"/>
    <w:rsid w:val="00EC2A4C"/>
    <w:rsid w:val="00F9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55BCD"/>
  <w15:chartTrackingRefBased/>
  <w15:docId w15:val="{722076D6-ABFA-46DE-914F-B4CC921C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C70"/>
  </w:style>
  <w:style w:type="paragraph" w:styleId="1">
    <w:name w:val="heading 1"/>
    <w:basedOn w:val="a"/>
    <w:next w:val="a"/>
    <w:link w:val="10"/>
    <w:uiPriority w:val="9"/>
    <w:qFormat/>
    <w:rsid w:val="00E05C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5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5C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5C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5C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5C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5C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5C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5C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5C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5C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5C7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5C7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5C7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5C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5C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5C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5C7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5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5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5C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5C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5C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5C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5C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5C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5C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5C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5C7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05C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1751</Words>
  <Characters>9984</Characters>
  <Application>Microsoft Office Word</Application>
  <DocSecurity>0</DocSecurity>
  <Lines>83</Lines>
  <Paragraphs>23</Paragraphs>
  <ScaleCrop>false</ScaleCrop>
  <Company/>
  <LinksUpToDate>false</LinksUpToDate>
  <CharactersWithSpaces>11712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Рылов</dc:creator>
  <cp:keywords/>
  <dc:description/>
  <cp:lastModifiedBy>SED</cp:lastModifiedBy>
  <cp:revision>3</cp:revision>
  <cp:lastPrinted>2026-07-22T10:31:00Z</cp:lastPrinted>
  <dcterms:created xsi:type="dcterms:W3CDTF">2026-07-23T08:03:00Z</dcterms:created>
  <dcterms:modified xsi:type="dcterms:W3CDTF">2026-07-23T08:41:00Z</dcterms:modified>
</cp:coreProperties>
</file>