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4ED366" w14:textId="77777777" w:rsidR="003F2E40" w:rsidRPr="003F2E40" w:rsidRDefault="003F2E40" w:rsidP="00CD33C9">
      <w:pPr>
        <w:tabs>
          <w:tab w:val="left" w:pos="3584"/>
        </w:tabs>
        <w:spacing w:after="0" w:line="240" w:lineRule="auto"/>
        <w:jc w:val="right"/>
        <w:rPr>
          <w:rFonts w:ascii="Liberation Serif" w:hAnsi="Liberation Serif" w:cs="Liberation Serif"/>
          <w:b/>
          <w:sz w:val="36"/>
          <w:szCs w:val="28"/>
        </w:rPr>
      </w:pPr>
    </w:p>
    <w:p w14:paraId="6F10DE6C" w14:textId="77777777" w:rsidR="004441B9" w:rsidRPr="003F2E40" w:rsidRDefault="004441B9" w:rsidP="004441B9">
      <w:pPr>
        <w:tabs>
          <w:tab w:val="left" w:pos="3584"/>
        </w:tabs>
        <w:spacing w:after="0" w:line="240" w:lineRule="auto"/>
        <w:jc w:val="center"/>
        <w:rPr>
          <w:rFonts w:ascii="Liberation Serif" w:hAnsi="Liberation Serif" w:cs="Liberation Serif"/>
        </w:rPr>
      </w:pPr>
      <w:r w:rsidRPr="003F2E40">
        <w:rPr>
          <w:rFonts w:ascii="Liberation Serif" w:hAnsi="Liberation Serif" w:cs="Liberation Serif"/>
          <w:noProof/>
          <w:lang w:eastAsia="ru-RU"/>
        </w:rPr>
        <w:drawing>
          <wp:inline distT="0" distB="0" distL="0" distR="0" wp14:anchorId="181BEE4F" wp14:editId="6178AF83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1C46D" w14:textId="77777777" w:rsidR="004441B9" w:rsidRPr="003F2E40" w:rsidRDefault="004441B9" w:rsidP="004441B9">
      <w:pPr>
        <w:tabs>
          <w:tab w:val="left" w:pos="3584"/>
        </w:tabs>
        <w:spacing w:after="0" w:line="240" w:lineRule="auto"/>
        <w:jc w:val="center"/>
        <w:rPr>
          <w:rFonts w:ascii="Liberation Serif" w:hAnsi="Liberation Serif" w:cs="Liberation Serif"/>
        </w:rPr>
      </w:pPr>
    </w:p>
    <w:p w14:paraId="114978B8" w14:textId="77777777" w:rsidR="004441B9" w:rsidRPr="003F2E40" w:rsidRDefault="004441B9" w:rsidP="004441B9">
      <w:pPr>
        <w:tabs>
          <w:tab w:val="left" w:pos="3584"/>
        </w:tabs>
        <w:spacing w:after="0" w:line="240" w:lineRule="auto"/>
        <w:jc w:val="center"/>
        <w:rPr>
          <w:rFonts w:ascii="Liberation Serif" w:hAnsi="Liberation Serif" w:cs="Liberation Serif"/>
          <w:b/>
          <w:sz w:val="28"/>
        </w:rPr>
      </w:pPr>
      <w:r w:rsidRPr="003F2E40">
        <w:rPr>
          <w:rFonts w:ascii="Liberation Serif" w:hAnsi="Liberation Serif" w:cs="Liberation Serif"/>
          <w:b/>
          <w:sz w:val="28"/>
        </w:rPr>
        <w:t>АДМИНИСТРАЦИЯ ГОРОДСКОГО ОКРУГА ВЕРХ-НЕЙВИНСКИЙ</w:t>
      </w:r>
    </w:p>
    <w:p w14:paraId="4AA8ECB5" w14:textId="77777777" w:rsidR="004441B9" w:rsidRPr="003F2E40" w:rsidRDefault="004441B9" w:rsidP="004441B9">
      <w:pPr>
        <w:tabs>
          <w:tab w:val="left" w:pos="3584"/>
        </w:tabs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14:paraId="4D8DA8A1" w14:textId="77777777" w:rsidR="004441B9" w:rsidRPr="003F2E40" w:rsidRDefault="004441B9" w:rsidP="004441B9">
      <w:pPr>
        <w:tabs>
          <w:tab w:val="left" w:pos="3584"/>
        </w:tabs>
        <w:spacing w:after="0" w:line="240" w:lineRule="auto"/>
        <w:jc w:val="center"/>
        <w:rPr>
          <w:rFonts w:ascii="Liberation Serif" w:hAnsi="Liberation Serif" w:cs="Liberation Serif"/>
          <w:b/>
          <w:sz w:val="40"/>
        </w:rPr>
      </w:pPr>
      <w:r w:rsidRPr="003F2E40">
        <w:rPr>
          <w:rFonts w:ascii="Liberation Serif" w:hAnsi="Liberation Serif" w:cs="Liberation Serif"/>
          <w:b/>
          <w:sz w:val="40"/>
        </w:rPr>
        <w:t>ПОСТАНОВЛЕНИЕ</w:t>
      </w:r>
    </w:p>
    <w:p w14:paraId="4E8B1043" w14:textId="78A3B52D" w:rsidR="004441B9" w:rsidRPr="003F2E40" w:rsidRDefault="00551C0C" w:rsidP="004441B9">
      <w:pPr>
        <w:tabs>
          <w:tab w:val="left" w:pos="3584"/>
        </w:tabs>
        <w:spacing w:after="0" w:line="240" w:lineRule="auto"/>
        <w:jc w:val="center"/>
        <w:rPr>
          <w:rFonts w:ascii="Liberation Serif" w:hAnsi="Liberation Serif" w:cs="Liberation Serif"/>
          <w:b/>
          <w:sz w:val="28"/>
        </w:rPr>
      </w:pPr>
      <w:r>
        <w:rPr>
          <w:rFonts w:ascii="Liberation Serif" w:hAnsi="Liberation Serif" w:cs="Liberation Serif"/>
          <w:b/>
          <w:noProof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A08C2E3" wp14:editId="5B44C76E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230" cy="38100"/>
                <wp:effectExtent l="0" t="0" r="1270" b="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group w14:anchorId="41097898" id="Группа 3" o:spid="_x0000_s1026" style="position:absolute;margin-left:1.2pt;margin-top:3.95pt;width:464.9pt;height:3pt;z-index:251660288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<v:stroke joinstyle="miter"/>
                </v:line>
              </v:group>
            </w:pict>
          </mc:Fallback>
        </mc:AlternateContent>
      </w:r>
    </w:p>
    <w:p w14:paraId="262D5EF0" w14:textId="6809E44D" w:rsidR="00930339" w:rsidRPr="002115BF" w:rsidRDefault="00930339" w:rsidP="00930339">
      <w:pPr>
        <w:tabs>
          <w:tab w:val="left" w:pos="0"/>
        </w:tabs>
        <w:spacing w:after="0" w:line="240" w:lineRule="auto"/>
        <w:jc w:val="both"/>
        <w:outlineLvl w:val="2"/>
        <w:rPr>
          <w:rFonts w:ascii="Liberation Serif" w:eastAsia="Times New Roman" w:hAnsi="Liberation Serif"/>
          <w:sz w:val="28"/>
          <w:szCs w:val="28"/>
          <w:lang w:eastAsia="ru-RU"/>
        </w:rPr>
      </w:pPr>
      <w:r w:rsidRPr="00FF7699">
        <w:rPr>
          <w:rFonts w:ascii="Liberation Serif" w:eastAsia="Times New Roman" w:hAnsi="Liberation Serif"/>
          <w:sz w:val="28"/>
          <w:szCs w:val="28"/>
          <w:lang w:eastAsia="ru-RU"/>
        </w:rPr>
        <w:t>от</w:t>
      </w:r>
      <w:r w:rsidR="00DE05EF">
        <w:rPr>
          <w:rFonts w:ascii="Liberation Serif" w:eastAsia="Times New Roman" w:hAnsi="Liberation Serif"/>
          <w:sz w:val="28"/>
          <w:szCs w:val="28"/>
          <w:lang w:eastAsia="ru-RU"/>
        </w:rPr>
        <w:t xml:space="preserve"> </w:t>
      </w:r>
      <w:r w:rsidR="00DE05EF" w:rsidRPr="00DE05EF">
        <w:rPr>
          <w:rFonts w:ascii="Liberation Serif" w:eastAsia="Times New Roman" w:hAnsi="Liberation Serif"/>
          <w:sz w:val="28"/>
          <w:szCs w:val="28"/>
          <w:u w:val="single"/>
          <w:lang w:eastAsia="ru-RU"/>
        </w:rPr>
        <w:t>11.08.2026</w:t>
      </w:r>
      <w:r w:rsidR="00DE05EF">
        <w:rPr>
          <w:rFonts w:ascii="Liberation Serif" w:eastAsia="Times New Roman" w:hAnsi="Liberation Serif"/>
          <w:sz w:val="28"/>
          <w:szCs w:val="28"/>
          <w:lang w:eastAsia="ru-RU"/>
        </w:rPr>
        <w:t xml:space="preserve"> </w:t>
      </w:r>
      <w:r w:rsidRPr="002115BF">
        <w:rPr>
          <w:rFonts w:ascii="Liberation Serif" w:hAnsi="Liberation Serif"/>
          <w:sz w:val="28"/>
          <w:szCs w:val="28"/>
        </w:rPr>
        <w:t>№</w:t>
      </w:r>
      <w:r w:rsidR="00DE05EF">
        <w:rPr>
          <w:rFonts w:ascii="Liberation Serif" w:hAnsi="Liberation Serif"/>
          <w:sz w:val="28"/>
          <w:szCs w:val="28"/>
        </w:rPr>
        <w:t xml:space="preserve"> </w:t>
      </w:r>
      <w:r w:rsidR="00DE05EF" w:rsidRPr="00DE05EF">
        <w:rPr>
          <w:rFonts w:ascii="Liberation Serif" w:hAnsi="Liberation Serif"/>
          <w:sz w:val="28"/>
          <w:szCs w:val="28"/>
          <w:u w:val="single"/>
        </w:rPr>
        <w:t>352</w:t>
      </w:r>
    </w:p>
    <w:p w14:paraId="2186547E" w14:textId="77777777" w:rsidR="004441B9" w:rsidRPr="003F2E40" w:rsidRDefault="004441B9" w:rsidP="004441B9">
      <w:pPr>
        <w:tabs>
          <w:tab w:val="left" w:pos="3584"/>
        </w:tabs>
        <w:spacing w:after="0" w:line="240" w:lineRule="auto"/>
        <w:rPr>
          <w:rFonts w:ascii="Liberation Serif" w:hAnsi="Liberation Serif" w:cs="Liberation Serif"/>
          <w:sz w:val="28"/>
        </w:rPr>
      </w:pPr>
      <w:proofErr w:type="spellStart"/>
      <w:r w:rsidRPr="003F2E40">
        <w:rPr>
          <w:rFonts w:ascii="Liberation Serif" w:hAnsi="Liberation Serif" w:cs="Liberation Serif"/>
          <w:sz w:val="28"/>
        </w:rPr>
        <w:t>пгт</w:t>
      </w:r>
      <w:proofErr w:type="spellEnd"/>
      <w:r w:rsidRPr="003F2E40">
        <w:rPr>
          <w:rFonts w:ascii="Liberation Serif" w:hAnsi="Liberation Serif" w:cs="Liberation Serif"/>
          <w:sz w:val="28"/>
        </w:rPr>
        <w:t xml:space="preserve"> Верх-Нейвинский</w:t>
      </w:r>
    </w:p>
    <w:p w14:paraId="39642CF5" w14:textId="77777777" w:rsidR="004441B9" w:rsidRPr="003F2E40" w:rsidRDefault="004441B9" w:rsidP="004441B9">
      <w:pPr>
        <w:tabs>
          <w:tab w:val="left" w:pos="3584"/>
        </w:tabs>
        <w:spacing w:after="0" w:line="240" w:lineRule="auto"/>
        <w:rPr>
          <w:rFonts w:ascii="Liberation Serif" w:hAnsi="Liberation Serif" w:cs="Liberation Serif"/>
          <w:sz w:val="28"/>
        </w:rPr>
      </w:pPr>
      <w:bookmarkStart w:id="0" w:name="_GoBack"/>
      <w:bookmarkEnd w:id="0"/>
    </w:p>
    <w:p w14:paraId="2D27695F" w14:textId="134F56D5" w:rsidR="008A0A4E" w:rsidRDefault="00551C0C" w:rsidP="008501FA">
      <w:pPr>
        <w:tabs>
          <w:tab w:val="left" w:pos="3584"/>
        </w:tabs>
        <w:spacing w:after="0" w:line="240" w:lineRule="auto"/>
        <w:jc w:val="center"/>
        <w:rPr>
          <w:rFonts w:ascii="Liberation Serif" w:hAnsi="Liberation Serif" w:cs="Liberation Serif"/>
          <w:b/>
          <w:sz w:val="28"/>
        </w:rPr>
      </w:pPr>
      <w:r>
        <w:rPr>
          <w:rFonts w:ascii="Liberation Serif" w:hAnsi="Liberation Serif" w:cs="Liberation Serif"/>
          <w:b/>
          <w:sz w:val="28"/>
        </w:rPr>
        <w:t xml:space="preserve">О внесении изменений в Устав </w:t>
      </w:r>
      <w:r w:rsidR="008A0A4E" w:rsidRPr="003F2E40">
        <w:rPr>
          <w:rFonts w:ascii="Liberation Serif" w:hAnsi="Liberation Serif" w:cs="Liberation Serif"/>
          <w:b/>
          <w:sz w:val="28"/>
        </w:rPr>
        <w:t>муниципальн</w:t>
      </w:r>
      <w:r w:rsidR="00CD33C9" w:rsidRPr="003F2E40">
        <w:rPr>
          <w:rFonts w:ascii="Liberation Serif" w:hAnsi="Liberation Serif" w:cs="Liberation Serif"/>
          <w:b/>
          <w:sz w:val="28"/>
        </w:rPr>
        <w:t>ого</w:t>
      </w:r>
      <w:r w:rsidR="008A0A4E" w:rsidRPr="003F2E40">
        <w:rPr>
          <w:rFonts w:ascii="Liberation Serif" w:hAnsi="Liberation Serif" w:cs="Liberation Serif"/>
          <w:b/>
          <w:sz w:val="28"/>
        </w:rPr>
        <w:t xml:space="preserve"> </w:t>
      </w:r>
      <w:r w:rsidR="00CD33C9" w:rsidRPr="003F2E40">
        <w:rPr>
          <w:rFonts w:ascii="Liberation Serif" w:hAnsi="Liberation Serif" w:cs="Liberation Serif"/>
          <w:b/>
          <w:sz w:val="28"/>
        </w:rPr>
        <w:t xml:space="preserve">унитарного предприятия </w:t>
      </w:r>
      <w:r>
        <w:rPr>
          <w:rFonts w:ascii="Liberation Serif" w:hAnsi="Liberation Serif" w:cs="Liberation Serif"/>
          <w:b/>
          <w:sz w:val="28"/>
        </w:rPr>
        <w:t>«Управление коммунальными ресурсами»</w:t>
      </w:r>
      <w:r w:rsidR="008501FA">
        <w:rPr>
          <w:rFonts w:ascii="Liberation Serif" w:hAnsi="Liberation Serif" w:cs="Liberation Serif"/>
          <w:b/>
          <w:sz w:val="28"/>
        </w:rPr>
        <w:t xml:space="preserve"> </w:t>
      </w:r>
    </w:p>
    <w:p w14:paraId="211BE6C4" w14:textId="77777777" w:rsidR="005808AA" w:rsidRPr="003F2E40" w:rsidRDefault="005808AA" w:rsidP="008501FA">
      <w:pPr>
        <w:tabs>
          <w:tab w:val="left" w:pos="3584"/>
        </w:tabs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  <w:lang w:eastAsia="ru-RU"/>
        </w:rPr>
      </w:pPr>
    </w:p>
    <w:p w14:paraId="5C021F2D" w14:textId="31458C92" w:rsidR="004601C4" w:rsidRDefault="00551C0C" w:rsidP="003F2E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На основании</w:t>
      </w:r>
      <w:r w:rsidR="0037747E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п.п.7.5 пункта 7 раздела 2 протокола Антитеррористической комиссии в Свердловской области   № 3 от 2026, 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руководствуясь </w:t>
      </w:r>
      <w:r w:rsidR="008501FA" w:rsidRPr="008501FA">
        <w:rPr>
          <w:rFonts w:ascii="Liberation Serif" w:eastAsia="Calibri" w:hAnsi="Liberation Serif" w:cs="Liberation Serif"/>
          <w:sz w:val="28"/>
          <w:szCs w:val="28"/>
          <w:lang w:eastAsia="ru-RU"/>
        </w:rPr>
        <w:t>Уставом городского округа Верх-Нейвинский</w:t>
      </w:r>
      <w:r w:rsidR="004850E9">
        <w:rPr>
          <w:rFonts w:ascii="Liberation Serif" w:eastAsia="Calibri" w:hAnsi="Liberation Serif" w:cs="Liberation Serif"/>
          <w:sz w:val="28"/>
          <w:szCs w:val="28"/>
          <w:lang w:eastAsia="ru-RU"/>
        </w:rPr>
        <w:t>,</w:t>
      </w:r>
      <w:r w:rsidR="004601C4" w:rsidRPr="004601C4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</w:t>
      </w:r>
    </w:p>
    <w:p w14:paraId="5872EDFE" w14:textId="77777777" w:rsidR="008A0A4E" w:rsidRPr="003F2E40" w:rsidRDefault="008A0A4E" w:rsidP="003F2E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3F2E40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ПОСТАНОВЛЯЮ:</w:t>
      </w:r>
    </w:p>
    <w:p w14:paraId="0AC5C9EB" w14:textId="5071E53C" w:rsidR="00551C0C" w:rsidRDefault="0037747E" w:rsidP="00D76A0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Пункт 4.1 раздела 4</w:t>
      </w:r>
      <w:r w:rsidR="00702E34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«</w:t>
      </w:r>
      <w:r w:rsidR="006618F6">
        <w:rPr>
          <w:rFonts w:ascii="Liberation Serif" w:eastAsia="Calibri" w:hAnsi="Liberation Serif" w:cs="Liberation Serif"/>
          <w:sz w:val="28"/>
          <w:szCs w:val="28"/>
          <w:lang w:eastAsia="ru-RU"/>
        </w:rPr>
        <w:t>П</w:t>
      </w:r>
      <w:r w:rsidR="00702E34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рава и </w:t>
      </w:r>
      <w:r w:rsidR="006618F6">
        <w:rPr>
          <w:rFonts w:ascii="Liberation Serif" w:eastAsia="Calibri" w:hAnsi="Liberation Serif" w:cs="Liberation Serif"/>
          <w:sz w:val="28"/>
          <w:szCs w:val="28"/>
          <w:lang w:eastAsia="ru-RU"/>
        </w:rPr>
        <w:t>обязанности предприятия»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</w:t>
      </w:r>
      <w:r w:rsidR="00551C0C" w:rsidRPr="00551C0C">
        <w:rPr>
          <w:rFonts w:ascii="Liberation Serif" w:eastAsia="Calibri" w:hAnsi="Liberation Serif" w:cs="Liberation Serif"/>
          <w:sz w:val="28"/>
          <w:szCs w:val="28"/>
          <w:lang w:eastAsia="ru-RU"/>
        </w:rPr>
        <w:t>Устав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а</w:t>
      </w:r>
      <w:r w:rsidR="00551C0C" w:rsidRPr="00551C0C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муниципального унитарного предприятия</w:t>
      </w:r>
      <w:r w:rsidR="00551C0C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</w:t>
      </w:r>
      <w:r w:rsidR="00551C0C" w:rsidRPr="00551C0C">
        <w:rPr>
          <w:rFonts w:ascii="Liberation Serif" w:eastAsia="Calibri" w:hAnsi="Liberation Serif" w:cs="Liberation Serif"/>
          <w:sz w:val="28"/>
          <w:szCs w:val="28"/>
          <w:lang w:eastAsia="ru-RU"/>
        </w:rPr>
        <w:t>«Управление коммунальными ресурсами»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дополнить подпунктом 4.2.7</w:t>
      </w:r>
      <w:r w:rsidR="00551C0C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. 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</w:t>
      </w:r>
      <w:r w:rsidR="00702E34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следующего содержания 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«</w:t>
      </w:r>
      <w:r w:rsidR="00702E34" w:rsidRPr="00702E34">
        <w:rPr>
          <w:rFonts w:ascii="Liberation Serif" w:eastAsia="Calibri" w:hAnsi="Liberation Serif" w:cs="Liberation Serif"/>
          <w:sz w:val="28"/>
          <w:szCs w:val="28"/>
          <w:lang w:eastAsia="ru-RU"/>
        </w:rPr>
        <w:t>обеспечивать выполнение требований к антитеррористической защищенности объектов водоснабжения и водоотведения, установленных постановлением Правительства Российской Федерации от 23.12.2016 № 1467, в том числе проводить категорирование объектов, разрабатывать и актуализировать паспорта безопасности, осуществлять мероприятия по инженерно-технической укрепленности (ограждения, экраны, навесы и иные средства пассивной защиты), оснащению инженерно-техническими средствами охраны, организовывать охрану объектов и защиту служебной информации ограниченного распространения, проводить подготовку и переподготовку работников по вопросам антитеррористической защищенности, организовывать тренировки и учения подразделения охраны, а также взаимодействовать по вопросам АТЗ с территориальными органами ФСБ, МВД, МЧС, органами власти и местного самоуправления</w:t>
      </w:r>
      <w:r w:rsidR="004850E9">
        <w:rPr>
          <w:rFonts w:ascii="Liberation Serif" w:eastAsia="Calibri" w:hAnsi="Liberation Serif" w:cs="Liberation Serif"/>
          <w:sz w:val="28"/>
          <w:szCs w:val="28"/>
          <w:lang w:eastAsia="ru-RU"/>
        </w:rPr>
        <w:t>».</w:t>
      </w:r>
    </w:p>
    <w:p w14:paraId="79BBA306" w14:textId="31C6C073" w:rsidR="006618F6" w:rsidRDefault="006618F6" w:rsidP="00D76A0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6618F6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Пункт 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5</w:t>
      </w:r>
      <w:r w:rsidRPr="006618F6">
        <w:rPr>
          <w:rFonts w:ascii="Liberation Serif" w:eastAsia="Calibri" w:hAnsi="Liberation Serif" w:cs="Liberation Serif"/>
          <w:sz w:val="28"/>
          <w:szCs w:val="28"/>
          <w:lang w:eastAsia="ru-RU"/>
        </w:rPr>
        <w:t>.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3</w:t>
      </w:r>
      <w:r w:rsidRPr="006618F6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раздела 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5</w:t>
      </w:r>
      <w:r w:rsidRPr="006618F6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«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Управление </w:t>
      </w:r>
      <w:r w:rsidRPr="006618F6">
        <w:rPr>
          <w:rFonts w:ascii="Liberation Serif" w:eastAsia="Calibri" w:hAnsi="Liberation Serif" w:cs="Liberation Serif"/>
          <w:sz w:val="28"/>
          <w:szCs w:val="28"/>
          <w:lang w:eastAsia="ru-RU"/>
        </w:rPr>
        <w:t>предприяти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ем</w:t>
      </w:r>
      <w:r w:rsidRPr="006618F6">
        <w:rPr>
          <w:rFonts w:ascii="Liberation Serif" w:eastAsia="Calibri" w:hAnsi="Liberation Serif" w:cs="Liberation Serif"/>
          <w:sz w:val="28"/>
          <w:szCs w:val="28"/>
          <w:lang w:eastAsia="ru-RU"/>
        </w:rPr>
        <w:t>»  Устава муниципального унитарного предприятия «Управление коммунальными ресурсами» дополнить</w:t>
      </w:r>
      <w:r w:rsidR="00891749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абзацем </w:t>
      </w:r>
      <w:r w:rsidRPr="006618F6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 следующего содержания</w:t>
      </w:r>
      <w:r w:rsidR="00891749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«</w:t>
      </w:r>
      <w:r w:rsidR="00891749" w:rsidRPr="00891749">
        <w:rPr>
          <w:rFonts w:ascii="Liberation Serif" w:eastAsia="Calibri" w:hAnsi="Liberation Serif" w:cs="Liberation Serif"/>
          <w:sz w:val="28"/>
          <w:szCs w:val="28"/>
          <w:lang w:eastAsia="ru-RU"/>
        </w:rPr>
        <w:t>нести персональную ответственность за организацию выполнения указанных требований, назначать должностных лиц, ответственных за антитеррористическую защищенность объектов, разрабатывать и доводить до подразделения охраны и работников соответствующую служебную документацию</w:t>
      </w:r>
      <w:r w:rsidR="004850E9">
        <w:rPr>
          <w:rFonts w:ascii="Liberation Serif" w:eastAsia="Calibri" w:hAnsi="Liberation Serif" w:cs="Liberation Serif"/>
          <w:sz w:val="28"/>
          <w:szCs w:val="28"/>
          <w:lang w:eastAsia="ru-RU"/>
        </w:rPr>
        <w:t>»</w:t>
      </w:r>
      <w:r w:rsidR="00891749" w:rsidRPr="00891749">
        <w:rPr>
          <w:rFonts w:ascii="Liberation Serif" w:eastAsia="Calibri" w:hAnsi="Liberation Serif" w:cs="Liberation Serif"/>
          <w:sz w:val="28"/>
          <w:szCs w:val="28"/>
          <w:lang w:eastAsia="ru-RU"/>
        </w:rPr>
        <w:t>.</w:t>
      </w:r>
    </w:p>
    <w:p w14:paraId="09FCBA82" w14:textId="7F4326A7" w:rsidR="003F2E40" w:rsidRPr="004850E9" w:rsidRDefault="00CD33C9" w:rsidP="00D76A0B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850E9">
        <w:rPr>
          <w:rFonts w:ascii="Liberation Serif" w:eastAsia="Calibri" w:hAnsi="Liberation Serif" w:cs="Liberation Serif"/>
          <w:sz w:val="28"/>
          <w:szCs w:val="28"/>
          <w:lang w:eastAsia="ru-RU"/>
        </w:rPr>
        <w:lastRenderedPageBreak/>
        <w:t>Настоящее постановление вступает в силу с момента его подписания.</w:t>
      </w:r>
      <w:r w:rsidRPr="004850E9">
        <w:rPr>
          <w:rFonts w:ascii="Liberation Serif" w:eastAsia="Calibri" w:hAnsi="Liberation Serif" w:cs="Liberation Serif"/>
          <w:sz w:val="28"/>
          <w:szCs w:val="28"/>
          <w:lang w:eastAsia="ru-RU"/>
        </w:rPr>
        <w:tab/>
      </w:r>
      <w:r w:rsidR="004850E9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4. </w:t>
      </w:r>
      <w:r w:rsidR="008501FA" w:rsidRPr="004850E9">
        <w:rPr>
          <w:rFonts w:ascii="Liberation Serif" w:eastAsia="Calibri" w:hAnsi="Liberation Serif" w:cs="Liberation Serif"/>
          <w:sz w:val="28"/>
          <w:szCs w:val="28"/>
          <w:lang w:eastAsia="ru-RU"/>
        </w:rPr>
        <w:t>Р</w:t>
      </w:r>
      <w:r w:rsidRPr="004850E9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азместить </w:t>
      </w:r>
      <w:r w:rsidR="008501FA" w:rsidRPr="004850E9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настоящее постановление </w:t>
      </w:r>
      <w:r w:rsidRPr="004850E9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на официальном сайте городского округа </w:t>
      </w:r>
      <w:r w:rsidR="003F2E40" w:rsidRPr="004850E9">
        <w:rPr>
          <w:rFonts w:ascii="Liberation Serif" w:eastAsia="Calibri" w:hAnsi="Liberation Serif" w:cs="Liberation Serif"/>
          <w:sz w:val="28"/>
          <w:szCs w:val="28"/>
          <w:lang w:eastAsia="ru-RU"/>
        </w:rPr>
        <w:t>Верх-Нейвинский</w:t>
      </w:r>
      <w:r w:rsidRPr="004850E9">
        <w:rPr>
          <w:rFonts w:ascii="Liberation Serif" w:eastAsia="Calibri" w:hAnsi="Liberation Serif" w:cs="Liberation Serif"/>
          <w:sz w:val="28"/>
          <w:szCs w:val="28"/>
          <w:lang w:eastAsia="ru-RU"/>
        </w:rPr>
        <w:t>.</w:t>
      </w:r>
    </w:p>
    <w:p w14:paraId="3F8BBA1C" w14:textId="45F023C1" w:rsidR="00CD33C9" w:rsidRDefault="004850E9" w:rsidP="004850E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5. </w:t>
      </w:r>
      <w:r w:rsidR="00CD33C9" w:rsidRPr="003F2E40">
        <w:rPr>
          <w:rFonts w:ascii="Liberation Serif" w:eastAsia="Calibri" w:hAnsi="Liberation Serif" w:cs="Liberation Serif"/>
          <w:sz w:val="28"/>
          <w:szCs w:val="28"/>
          <w:lang w:eastAsia="ru-RU"/>
        </w:rPr>
        <w:t>Контроль за исполнением настоящего постановления</w:t>
      </w:r>
      <w:r w:rsidR="00551C0C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возложить на заместителя главы администрации по ЖКХ</w:t>
      </w:r>
      <w:r w:rsidR="007119EB">
        <w:rPr>
          <w:rFonts w:ascii="Liberation Serif" w:eastAsia="Calibri" w:hAnsi="Liberation Serif" w:cs="Liberation Serif"/>
          <w:sz w:val="28"/>
          <w:szCs w:val="28"/>
          <w:lang w:eastAsia="ru-RU"/>
        </w:rPr>
        <w:t>, муниципальному имуществу,</w:t>
      </w:r>
      <w:r w:rsidR="00551C0C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благоустройств</w:t>
      </w:r>
      <w:r w:rsidR="007119EB">
        <w:rPr>
          <w:rFonts w:ascii="Liberation Serif" w:eastAsia="Calibri" w:hAnsi="Liberation Serif" w:cs="Liberation Serif"/>
          <w:sz w:val="28"/>
          <w:szCs w:val="28"/>
          <w:lang w:eastAsia="ru-RU"/>
        </w:rPr>
        <w:t>у</w:t>
      </w:r>
      <w:r w:rsidR="00551C0C"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А.В.</w:t>
      </w:r>
      <w:r>
        <w:rPr>
          <w:rFonts w:ascii="Liberation Serif" w:eastAsia="Calibri" w:hAnsi="Liberation Serif" w:cs="Liberation Serif"/>
          <w:sz w:val="28"/>
          <w:szCs w:val="28"/>
          <w:lang w:eastAsia="ru-RU"/>
        </w:rPr>
        <w:t xml:space="preserve"> </w:t>
      </w:r>
      <w:proofErr w:type="spellStart"/>
      <w:r w:rsidR="00551C0C">
        <w:rPr>
          <w:rFonts w:ascii="Liberation Serif" w:eastAsia="Calibri" w:hAnsi="Liberation Serif" w:cs="Liberation Serif"/>
          <w:sz w:val="28"/>
          <w:szCs w:val="28"/>
          <w:lang w:eastAsia="ru-RU"/>
        </w:rPr>
        <w:t>Самофеева</w:t>
      </w:r>
      <w:proofErr w:type="spellEnd"/>
      <w:r>
        <w:rPr>
          <w:rFonts w:ascii="Liberation Serif" w:eastAsia="Calibri" w:hAnsi="Liberation Serif" w:cs="Liberation Serif"/>
          <w:sz w:val="28"/>
          <w:szCs w:val="28"/>
          <w:lang w:eastAsia="ru-RU"/>
        </w:rPr>
        <w:t>.</w:t>
      </w:r>
    </w:p>
    <w:p w14:paraId="1FA226F0" w14:textId="2ABC803C" w:rsidR="004850E9" w:rsidRDefault="004850E9" w:rsidP="004850E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</w:p>
    <w:p w14:paraId="1C90365F" w14:textId="77777777" w:rsidR="004850E9" w:rsidRPr="003F2E40" w:rsidRDefault="004850E9" w:rsidP="004850E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</w:p>
    <w:p w14:paraId="6E6F9671" w14:textId="77777777" w:rsidR="00CD33C9" w:rsidRPr="003F2E40" w:rsidRDefault="00CD33C9" w:rsidP="003F2E4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ru-RU"/>
        </w:rPr>
      </w:pPr>
    </w:p>
    <w:p w14:paraId="69B3FCBB" w14:textId="77777777" w:rsidR="004850E9" w:rsidRDefault="00551C0C" w:rsidP="003F2E40">
      <w:pPr>
        <w:spacing w:after="0" w:line="240" w:lineRule="auto"/>
        <w:jc w:val="both"/>
        <w:rPr>
          <w:rFonts w:ascii="Liberation Serif" w:eastAsia="Calibri" w:hAnsi="Liberation Serif" w:cs="Liberation Serif"/>
          <w:sz w:val="28"/>
        </w:rPr>
      </w:pPr>
      <w:r>
        <w:rPr>
          <w:rFonts w:ascii="Liberation Serif" w:eastAsia="Calibri" w:hAnsi="Liberation Serif" w:cs="Liberation Serif"/>
          <w:sz w:val="28"/>
        </w:rPr>
        <w:t>Г</w:t>
      </w:r>
      <w:r w:rsidR="008A0A4E" w:rsidRPr="003F2E40">
        <w:rPr>
          <w:rFonts w:ascii="Liberation Serif" w:eastAsia="Calibri" w:hAnsi="Liberation Serif" w:cs="Liberation Serif"/>
          <w:sz w:val="28"/>
        </w:rPr>
        <w:t>лав</w:t>
      </w:r>
      <w:r>
        <w:rPr>
          <w:rFonts w:ascii="Liberation Serif" w:eastAsia="Calibri" w:hAnsi="Liberation Serif" w:cs="Liberation Serif"/>
          <w:sz w:val="28"/>
        </w:rPr>
        <w:t>а</w:t>
      </w:r>
      <w:r w:rsidR="004850E9">
        <w:rPr>
          <w:rFonts w:ascii="Liberation Serif" w:eastAsia="Calibri" w:hAnsi="Liberation Serif" w:cs="Liberation Serif"/>
          <w:sz w:val="28"/>
        </w:rPr>
        <w:t xml:space="preserve"> </w:t>
      </w:r>
      <w:r w:rsidR="008A0A4E" w:rsidRPr="003F2E40">
        <w:rPr>
          <w:rFonts w:ascii="Liberation Serif" w:eastAsia="Calibri" w:hAnsi="Liberation Serif" w:cs="Liberation Serif"/>
          <w:sz w:val="28"/>
        </w:rPr>
        <w:t>городского округа</w:t>
      </w:r>
      <w:r w:rsidR="00CD33C9" w:rsidRPr="003F2E40">
        <w:rPr>
          <w:rFonts w:ascii="Liberation Serif" w:eastAsia="Calibri" w:hAnsi="Liberation Serif" w:cs="Liberation Serif"/>
          <w:sz w:val="28"/>
        </w:rPr>
        <w:t xml:space="preserve"> </w:t>
      </w:r>
    </w:p>
    <w:p w14:paraId="452DE50D" w14:textId="6382934E" w:rsidR="006D41DF" w:rsidRPr="005808AA" w:rsidRDefault="008A0A4E" w:rsidP="003F2E40">
      <w:pPr>
        <w:spacing w:after="0" w:line="240" w:lineRule="auto"/>
        <w:jc w:val="both"/>
        <w:rPr>
          <w:rFonts w:ascii="Liberation Serif" w:eastAsia="Calibri" w:hAnsi="Liberation Serif" w:cs="Liberation Serif"/>
          <w:sz w:val="28"/>
        </w:rPr>
      </w:pPr>
      <w:r w:rsidRPr="003F2E40">
        <w:rPr>
          <w:rFonts w:ascii="Liberation Serif" w:eastAsia="Calibri" w:hAnsi="Liberation Serif" w:cs="Liberation Serif"/>
          <w:sz w:val="28"/>
        </w:rPr>
        <w:t>Верх-Нейвинский</w:t>
      </w:r>
      <w:r w:rsidRPr="003F2E40">
        <w:rPr>
          <w:rFonts w:ascii="Liberation Serif" w:eastAsia="Calibri" w:hAnsi="Liberation Serif" w:cs="Liberation Serif"/>
          <w:sz w:val="28"/>
        </w:rPr>
        <w:tab/>
      </w:r>
      <w:r w:rsidR="005808AA">
        <w:rPr>
          <w:rFonts w:ascii="Liberation Serif" w:eastAsia="Calibri" w:hAnsi="Liberation Serif" w:cs="Liberation Serif"/>
          <w:sz w:val="28"/>
        </w:rPr>
        <w:t xml:space="preserve">                                 </w:t>
      </w:r>
      <w:r w:rsidR="004850E9">
        <w:rPr>
          <w:rFonts w:ascii="Liberation Serif" w:eastAsia="Calibri" w:hAnsi="Liberation Serif" w:cs="Liberation Serif"/>
          <w:sz w:val="28"/>
        </w:rPr>
        <w:t xml:space="preserve">                       </w:t>
      </w:r>
      <w:r w:rsidR="005808AA">
        <w:rPr>
          <w:rFonts w:ascii="Liberation Serif" w:eastAsia="Calibri" w:hAnsi="Liberation Serif" w:cs="Liberation Serif"/>
          <w:sz w:val="28"/>
        </w:rPr>
        <w:t xml:space="preserve">  </w:t>
      </w:r>
      <w:r w:rsidR="00551C0C">
        <w:rPr>
          <w:rFonts w:ascii="Liberation Serif" w:eastAsia="Calibri" w:hAnsi="Liberation Serif" w:cs="Liberation Serif"/>
          <w:sz w:val="28"/>
        </w:rPr>
        <w:t>Н.Н.</w:t>
      </w:r>
      <w:r w:rsidR="004850E9">
        <w:rPr>
          <w:rFonts w:ascii="Liberation Serif" w:eastAsia="Calibri" w:hAnsi="Liberation Serif" w:cs="Liberation Serif"/>
          <w:sz w:val="28"/>
        </w:rPr>
        <w:t xml:space="preserve"> </w:t>
      </w:r>
      <w:r w:rsidR="00551C0C">
        <w:rPr>
          <w:rFonts w:ascii="Liberation Serif" w:eastAsia="Calibri" w:hAnsi="Liberation Serif" w:cs="Liberation Serif"/>
          <w:sz w:val="28"/>
        </w:rPr>
        <w:t>Щекалев</w:t>
      </w:r>
      <w:r w:rsidRPr="003F2E40">
        <w:rPr>
          <w:rFonts w:ascii="Liberation Serif" w:eastAsia="Calibri" w:hAnsi="Liberation Serif" w:cs="Liberation Serif"/>
          <w:sz w:val="28"/>
        </w:rPr>
        <w:tab/>
      </w:r>
      <w:r w:rsidRPr="003F2E40">
        <w:rPr>
          <w:rFonts w:ascii="Liberation Serif" w:eastAsia="Calibri" w:hAnsi="Liberation Serif" w:cs="Liberation Serif"/>
          <w:sz w:val="28"/>
        </w:rPr>
        <w:tab/>
      </w:r>
      <w:r w:rsidRPr="003F2E40">
        <w:rPr>
          <w:rFonts w:ascii="Liberation Serif" w:eastAsia="Calibri" w:hAnsi="Liberation Serif" w:cs="Liberation Serif"/>
          <w:sz w:val="28"/>
        </w:rPr>
        <w:tab/>
      </w:r>
      <w:r w:rsidRPr="003F2E40">
        <w:rPr>
          <w:rFonts w:ascii="Liberation Serif" w:eastAsia="Calibri" w:hAnsi="Liberation Serif" w:cs="Liberation Serif"/>
          <w:sz w:val="28"/>
        </w:rPr>
        <w:tab/>
      </w:r>
      <w:r w:rsidRPr="003F2E40">
        <w:rPr>
          <w:rFonts w:ascii="Liberation Serif" w:eastAsia="Calibri" w:hAnsi="Liberation Serif" w:cs="Liberation Serif"/>
          <w:sz w:val="28"/>
          <w:szCs w:val="28"/>
        </w:rPr>
        <w:t xml:space="preserve">   </w:t>
      </w:r>
      <w:r w:rsidR="00CD33C9" w:rsidRPr="003F2E40">
        <w:rPr>
          <w:rFonts w:ascii="Liberation Serif" w:hAnsi="Liberation Serif" w:cs="Liberation Serif"/>
          <w:color w:val="000000"/>
          <w:sz w:val="26"/>
          <w:szCs w:val="26"/>
        </w:rPr>
        <w:t xml:space="preserve">                </w:t>
      </w:r>
      <w:r w:rsidR="006D41DF" w:rsidRPr="003F2E40">
        <w:rPr>
          <w:rFonts w:ascii="Liberation Serif" w:hAnsi="Liberation Serif" w:cs="Liberation Serif"/>
          <w:color w:val="000000"/>
          <w:sz w:val="26"/>
          <w:szCs w:val="26"/>
        </w:rPr>
        <w:t xml:space="preserve"> </w:t>
      </w:r>
    </w:p>
    <w:p w14:paraId="34BBE578" w14:textId="77777777" w:rsidR="00930339" w:rsidRDefault="00930339" w:rsidP="00930339">
      <w:pPr>
        <w:pStyle w:val="ConsPlusNormal"/>
        <w:spacing w:line="276" w:lineRule="auto"/>
        <w:ind w:firstLine="0"/>
        <w:rPr>
          <w:rFonts w:ascii="Liberation Serif" w:hAnsi="Liberation Serif" w:cs="Liberation Serif"/>
          <w:color w:val="000000"/>
          <w:sz w:val="26"/>
          <w:szCs w:val="26"/>
        </w:rPr>
      </w:pPr>
    </w:p>
    <w:p w14:paraId="0CB8F5C6" w14:textId="33EA13F1" w:rsidR="008A0A4E" w:rsidRPr="003F2E40" w:rsidRDefault="008A0A4E" w:rsidP="003F2E40">
      <w:pPr>
        <w:spacing w:after="0" w:line="240" w:lineRule="auto"/>
        <w:ind w:firstLine="709"/>
        <w:jc w:val="center"/>
        <w:rPr>
          <w:rFonts w:ascii="Liberation Serif" w:hAnsi="Liberation Serif" w:cs="Liberation Serif"/>
          <w:color w:val="000000"/>
          <w:sz w:val="28"/>
          <w:szCs w:val="26"/>
        </w:rPr>
      </w:pPr>
    </w:p>
    <w:sectPr w:rsidR="008A0A4E" w:rsidRPr="003F2E40" w:rsidSect="004850E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232A3A4F"/>
    <w:multiLevelType w:val="hybridMultilevel"/>
    <w:tmpl w:val="AACE3952"/>
    <w:lvl w:ilvl="0" w:tplc="FF506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7355108"/>
    <w:multiLevelType w:val="hybridMultilevel"/>
    <w:tmpl w:val="D35E3A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3533D4B"/>
    <w:multiLevelType w:val="hybridMultilevel"/>
    <w:tmpl w:val="DD28E54A"/>
    <w:lvl w:ilvl="0" w:tplc="7F4C2D7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EA17064"/>
    <w:multiLevelType w:val="multilevel"/>
    <w:tmpl w:val="01DE1B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D99"/>
    <w:rsid w:val="00071778"/>
    <w:rsid w:val="000D4451"/>
    <w:rsid w:val="00121C93"/>
    <w:rsid w:val="0013049E"/>
    <w:rsid w:val="00160144"/>
    <w:rsid w:val="001A1E18"/>
    <w:rsid w:val="001A4FF8"/>
    <w:rsid w:val="001C0AF7"/>
    <w:rsid w:val="001C40D3"/>
    <w:rsid w:val="001C6B4C"/>
    <w:rsid w:val="001E3838"/>
    <w:rsid w:val="002115BF"/>
    <w:rsid w:val="0022717F"/>
    <w:rsid w:val="002424E4"/>
    <w:rsid w:val="0028495A"/>
    <w:rsid w:val="002C6685"/>
    <w:rsid w:val="002F206C"/>
    <w:rsid w:val="00336C2F"/>
    <w:rsid w:val="0037747E"/>
    <w:rsid w:val="003A1CBF"/>
    <w:rsid w:val="003D23A1"/>
    <w:rsid w:val="003F2E40"/>
    <w:rsid w:val="00405E4C"/>
    <w:rsid w:val="004258A3"/>
    <w:rsid w:val="00427824"/>
    <w:rsid w:val="0043482B"/>
    <w:rsid w:val="00437CC5"/>
    <w:rsid w:val="004441B9"/>
    <w:rsid w:val="004601C4"/>
    <w:rsid w:val="004850E9"/>
    <w:rsid w:val="004C2D2E"/>
    <w:rsid w:val="004C5722"/>
    <w:rsid w:val="004F1CE4"/>
    <w:rsid w:val="00500B36"/>
    <w:rsid w:val="00530378"/>
    <w:rsid w:val="0053292C"/>
    <w:rsid w:val="005473F6"/>
    <w:rsid w:val="00551C0C"/>
    <w:rsid w:val="005808AA"/>
    <w:rsid w:val="0058509B"/>
    <w:rsid w:val="005A6F4B"/>
    <w:rsid w:val="005B26A5"/>
    <w:rsid w:val="00602C7F"/>
    <w:rsid w:val="0060729D"/>
    <w:rsid w:val="00614504"/>
    <w:rsid w:val="006618F6"/>
    <w:rsid w:val="00667736"/>
    <w:rsid w:val="00672075"/>
    <w:rsid w:val="00677202"/>
    <w:rsid w:val="00694D9F"/>
    <w:rsid w:val="006C4B85"/>
    <w:rsid w:val="006C5D16"/>
    <w:rsid w:val="006D41DF"/>
    <w:rsid w:val="00702E34"/>
    <w:rsid w:val="007119EB"/>
    <w:rsid w:val="0072488E"/>
    <w:rsid w:val="00765923"/>
    <w:rsid w:val="00785253"/>
    <w:rsid w:val="00786BB6"/>
    <w:rsid w:val="007A5C7D"/>
    <w:rsid w:val="007B0189"/>
    <w:rsid w:val="007C29C1"/>
    <w:rsid w:val="007D2979"/>
    <w:rsid w:val="00803B0C"/>
    <w:rsid w:val="00841CFC"/>
    <w:rsid w:val="00845379"/>
    <w:rsid w:val="008501FA"/>
    <w:rsid w:val="00855328"/>
    <w:rsid w:val="0086072A"/>
    <w:rsid w:val="00866563"/>
    <w:rsid w:val="00867A26"/>
    <w:rsid w:val="00877FBB"/>
    <w:rsid w:val="00891749"/>
    <w:rsid w:val="008A0A4E"/>
    <w:rsid w:val="008B5EFF"/>
    <w:rsid w:val="008C4E1A"/>
    <w:rsid w:val="008C6008"/>
    <w:rsid w:val="00930339"/>
    <w:rsid w:val="00935F1F"/>
    <w:rsid w:val="00941742"/>
    <w:rsid w:val="009557C6"/>
    <w:rsid w:val="009E3DD4"/>
    <w:rsid w:val="009E3E2E"/>
    <w:rsid w:val="00A06756"/>
    <w:rsid w:val="00A069D1"/>
    <w:rsid w:val="00A27418"/>
    <w:rsid w:val="00A54407"/>
    <w:rsid w:val="00A55717"/>
    <w:rsid w:val="00A73D15"/>
    <w:rsid w:val="00AB2586"/>
    <w:rsid w:val="00AD6FFE"/>
    <w:rsid w:val="00AE2A15"/>
    <w:rsid w:val="00B37745"/>
    <w:rsid w:val="00B54153"/>
    <w:rsid w:val="00B713A5"/>
    <w:rsid w:val="00B71A2D"/>
    <w:rsid w:val="00B876E3"/>
    <w:rsid w:val="00BC2348"/>
    <w:rsid w:val="00C06B95"/>
    <w:rsid w:val="00C61F20"/>
    <w:rsid w:val="00C75C5B"/>
    <w:rsid w:val="00CB2D3C"/>
    <w:rsid w:val="00CD33C9"/>
    <w:rsid w:val="00D10BC3"/>
    <w:rsid w:val="00D507AF"/>
    <w:rsid w:val="00D67F67"/>
    <w:rsid w:val="00D76A0B"/>
    <w:rsid w:val="00DA6D9E"/>
    <w:rsid w:val="00DA7D99"/>
    <w:rsid w:val="00DD36CA"/>
    <w:rsid w:val="00DE05EF"/>
    <w:rsid w:val="00E26284"/>
    <w:rsid w:val="00E95530"/>
    <w:rsid w:val="00EB2B66"/>
    <w:rsid w:val="00F246FF"/>
    <w:rsid w:val="00F41DEC"/>
    <w:rsid w:val="00F52DE0"/>
    <w:rsid w:val="00F879E4"/>
    <w:rsid w:val="00F939AB"/>
    <w:rsid w:val="00FB5CE7"/>
    <w:rsid w:val="00FF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75D71"/>
  <w15:docId w15:val="{1940DD52-F49F-41E9-9CD7-E58E7ACE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table" w:styleId="a4">
    <w:name w:val="Table Grid"/>
    <w:basedOn w:val="a1"/>
    <w:uiPriority w:val="39"/>
    <w:rsid w:val="00CB2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B2D3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CB2D3C"/>
    <w:pPr>
      <w:shd w:val="clear" w:color="auto" w:fill="FFFFFF"/>
      <w:spacing w:before="72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6">
    <w:name w:val="Balloon Text"/>
    <w:basedOn w:val="a"/>
    <w:link w:val="a7"/>
    <w:uiPriority w:val="99"/>
    <w:semiHidden/>
    <w:unhideWhenUsed/>
    <w:rsid w:val="003A1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1CBF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4601C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601C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601C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601C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601C4"/>
    <w:rPr>
      <w:b/>
      <w:bCs/>
      <w:sz w:val="20"/>
      <w:szCs w:val="20"/>
    </w:rPr>
  </w:style>
  <w:style w:type="paragraph" w:customStyle="1" w:styleId="ConsPlusNormal">
    <w:name w:val="ConsPlusNormal"/>
    <w:rsid w:val="009303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6A49B8D-2A4B-423C-9AAE-D568957F4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SED</cp:lastModifiedBy>
  <cp:revision>3</cp:revision>
  <cp:lastPrinted>2026-08-07T09:38:00Z</cp:lastPrinted>
  <dcterms:created xsi:type="dcterms:W3CDTF">2026-08-14T06:58:00Z</dcterms:created>
  <dcterms:modified xsi:type="dcterms:W3CDTF">2026-08-14T06:58:00Z</dcterms:modified>
</cp:coreProperties>
</file>